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053B7" w14:textId="4152C303" w:rsidR="00A94CB8" w:rsidRPr="00404742" w:rsidRDefault="009F7A3F" w:rsidP="007503C9">
      <w:pPr>
        <w:jc w:val="both"/>
        <w:rPr>
          <w:rFonts w:ascii="Calibri" w:hAnsi="Calibri" w:cs="Calibri"/>
          <w:b/>
          <w:bCs/>
          <w:sz w:val="22"/>
          <w:szCs w:val="22"/>
          <w:lang w:val="af-ZA"/>
        </w:rPr>
      </w:pPr>
      <w:r w:rsidRPr="00404742">
        <w:rPr>
          <w:rFonts w:ascii="Calibri" w:hAnsi="Calibri" w:cs="Calibri"/>
          <w:b/>
          <w:bCs/>
          <w:sz w:val="22"/>
          <w:szCs w:val="22"/>
          <w:lang w:val="af-ZA"/>
        </w:rPr>
        <w:t>DIEN 'N KLAGTE IN BY DIE PROJEKGRIEWEREG</w:t>
      </w:r>
      <w:r w:rsidR="007C6188" w:rsidRPr="00404742">
        <w:rPr>
          <w:rFonts w:ascii="Calibri" w:hAnsi="Calibri" w:cs="Calibri"/>
          <w:b/>
          <w:bCs/>
          <w:sz w:val="22"/>
          <w:szCs w:val="22"/>
          <w:lang w:val="af-ZA"/>
        </w:rPr>
        <w:t>STELLINGS</w:t>
      </w:r>
      <w:r w:rsidRPr="00404742">
        <w:rPr>
          <w:rFonts w:ascii="Calibri" w:hAnsi="Calibri" w:cs="Calibri"/>
          <w:b/>
          <w:bCs/>
          <w:sz w:val="22"/>
          <w:szCs w:val="22"/>
          <w:lang w:val="af-ZA"/>
        </w:rPr>
        <w:t>MEGANISME</w:t>
      </w:r>
    </w:p>
    <w:p w14:paraId="73C299D1" w14:textId="0B93D693" w:rsidR="00B41112" w:rsidRPr="00404742" w:rsidRDefault="00B41112" w:rsidP="007503C9">
      <w:pPr>
        <w:jc w:val="both"/>
        <w:rPr>
          <w:rFonts w:ascii="Calibri" w:hAnsi="Calibri" w:cs="Calibri"/>
          <w:sz w:val="22"/>
          <w:szCs w:val="22"/>
          <w:lang w:val="af-ZA"/>
        </w:rPr>
      </w:pPr>
    </w:p>
    <w:p w14:paraId="419B6B64" w14:textId="4D8800DB" w:rsidR="00B41112" w:rsidRPr="00404742" w:rsidRDefault="00B41112" w:rsidP="007503C9">
      <w:pPr>
        <w:jc w:val="both"/>
        <w:rPr>
          <w:rFonts w:ascii="Calibri" w:hAnsi="Calibri" w:cs="Calibri"/>
          <w:b/>
          <w:bCs/>
          <w:sz w:val="22"/>
          <w:szCs w:val="22"/>
          <w:lang w:val="af-ZA"/>
        </w:rPr>
      </w:pPr>
      <w:r w:rsidRPr="00404742">
        <w:rPr>
          <w:rFonts w:ascii="Calibri" w:hAnsi="Calibri" w:cs="Calibri"/>
          <w:b/>
          <w:bCs/>
          <w:sz w:val="22"/>
          <w:szCs w:val="22"/>
          <w:lang w:val="af-ZA"/>
        </w:rPr>
        <w:t xml:space="preserve">WAT OM BY DIE KLAG </w:t>
      </w:r>
      <w:r w:rsidR="007C6188" w:rsidRPr="00404742">
        <w:rPr>
          <w:rFonts w:ascii="Calibri" w:hAnsi="Calibri" w:cs="Calibri"/>
          <w:b/>
          <w:bCs/>
          <w:sz w:val="22"/>
          <w:szCs w:val="22"/>
          <w:lang w:val="af-ZA"/>
        </w:rPr>
        <w:t xml:space="preserve">IN </w:t>
      </w:r>
      <w:r w:rsidRPr="00404742">
        <w:rPr>
          <w:rFonts w:ascii="Calibri" w:hAnsi="Calibri" w:cs="Calibri"/>
          <w:b/>
          <w:bCs/>
          <w:sz w:val="22"/>
          <w:szCs w:val="22"/>
          <w:lang w:val="af-ZA"/>
        </w:rPr>
        <w:t>TE SLUIT?</w:t>
      </w:r>
    </w:p>
    <w:p w14:paraId="76107630" w14:textId="7093060C" w:rsidR="00B41112" w:rsidRPr="00404742" w:rsidRDefault="00B41112" w:rsidP="007503C9">
      <w:pPr>
        <w:jc w:val="both"/>
        <w:rPr>
          <w:rFonts w:ascii="Calibri" w:hAnsi="Calibri" w:cs="Calibri"/>
          <w:sz w:val="22"/>
          <w:szCs w:val="22"/>
          <w:lang w:val="af-ZA"/>
        </w:rPr>
      </w:pPr>
    </w:p>
    <w:p w14:paraId="42C71C4B" w14:textId="77777777" w:rsidR="00B41112" w:rsidRPr="00404742" w:rsidRDefault="00B41112" w:rsidP="007503C9">
      <w:pPr>
        <w:pStyle w:val="NormalWeb"/>
        <w:numPr>
          <w:ilvl w:val="0"/>
          <w:numId w:val="6"/>
        </w:numPr>
        <w:jc w:val="both"/>
        <w:textAlignment w:val="baseline"/>
        <w:rPr>
          <w:rFonts w:ascii="Calibri" w:hAnsi="Calibri" w:cs="Calibri"/>
          <w:color w:val="000000"/>
          <w:sz w:val="22"/>
          <w:szCs w:val="22"/>
          <w:lang w:val="af-ZA"/>
        </w:rPr>
      </w:pPr>
      <w:r w:rsidRPr="00404742">
        <w:rPr>
          <w:rFonts w:ascii="Calibri" w:hAnsi="Calibri" w:cs="Calibri"/>
          <w:color w:val="000000"/>
          <w:sz w:val="22"/>
          <w:szCs w:val="22"/>
          <w:lang w:val="af-ZA"/>
        </w:rPr>
        <w:t>Naam, telefoon- of selfoonnommer, e-pos en ander kontakbesonderhede (as jy namens iemand of 'n gemeenskap optree, sluit asseblief jou organisasie se besonderhede in en identifiseer die gemeenskap wat jy verteenwoordig).</w:t>
      </w:r>
    </w:p>
    <w:p w14:paraId="6B954D0C" w14:textId="338EFDD9" w:rsidR="00B41112" w:rsidRPr="00404742" w:rsidRDefault="00B41112" w:rsidP="007503C9">
      <w:pPr>
        <w:pStyle w:val="NormalWeb"/>
        <w:numPr>
          <w:ilvl w:val="0"/>
          <w:numId w:val="6"/>
        </w:numPr>
        <w:spacing w:before="0" w:after="0"/>
        <w:jc w:val="both"/>
        <w:textAlignment w:val="baseline"/>
        <w:rPr>
          <w:rFonts w:ascii="Calibri" w:hAnsi="Calibri" w:cs="Calibri"/>
          <w:color w:val="000000"/>
          <w:sz w:val="22"/>
          <w:szCs w:val="22"/>
          <w:lang w:val="af-ZA"/>
        </w:rPr>
      </w:pPr>
      <w:r w:rsidRPr="00404742">
        <w:rPr>
          <w:rFonts w:ascii="Calibri" w:hAnsi="Calibri" w:cs="Calibri"/>
          <w:color w:val="000000"/>
          <w:sz w:val="22"/>
          <w:szCs w:val="22"/>
          <w:lang w:val="af-ZA"/>
        </w:rPr>
        <w:t>Dui aan of jy benodig</w:t>
      </w:r>
      <w:r w:rsidRPr="00404742">
        <w:rPr>
          <w:rStyle w:val="apple-converted-space"/>
          <w:rFonts w:ascii="Calibri" w:hAnsi="Calibri" w:cs="Calibri"/>
          <w:color w:val="000000"/>
          <w:sz w:val="22"/>
          <w:szCs w:val="22"/>
          <w:lang w:val="af-ZA"/>
        </w:rPr>
        <w:t> </w:t>
      </w:r>
      <w:r w:rsidR="007C6188" w:rsidRPr="00404742">
        <w:rPr>
          <w:rStyle w:val="apple-converted-space"/>
          <w:rFonts w:ascii="Calibri" w:hAnsi="Calibri" w:cs="Calibri"/>
          <w:color w:val="000000"/>
          <w:sz w:val="22"/>
          <w:szCs w:val="22"/>
          <w:lang w:val="af-ZA"/>
        </w:rPr>
        <w:t xml:space="preserve">dat </w:t>
      </w:r>
      <w:r w:rsidRPr="00404742">
        <w:rPr>
          <w:rFonts w:ascii="Calibri" w:hAnsi="Calibri" w:cs="Calibri"/>
          <w:color w:val="000000"/>
          <w:sz w:val="22"/>
          <w:szCs w:val="22"/>
          <w:bdr w:val="none" w:sz="0" w:space="0" w:color="auto" w:frame="1"/>
          <w:shd w:val="clear" w:color="auto" w:fill="FFFFFF"/>
          <w:lang w:val="af-ZA"/>
        </w:rPr>
        <w:t xml:space="preserve">jou identiteit geheim gehou moet word </w:t>
      </w:r>
      <w:r w:rsidRPr="00404742">
        <w:rPr>
          <w:rFonts w:ascii="Calibri" w:hAnsi="Calibri" w:cs="Calibri"/>
          <w:color w:val="000000"/>
          <w:sz w:val="22"/>
          <w:szCs w:val="22"/>
          <w:lang w:val="af-ZA"/>
        </w:rPr>
        <w:t>/vertroulikheid</w:t>
      </w:r>
    </w:p>
    <w:p w14:paraId="59B9C376" w14:textId="33F1D869" w:rsidR="00B41112" w:rsidRPr="00404742" w:rsidRDefault="00B41112" w:rsidP="007503C9">
      <w:pPr>
        <w:pStyle w:val="NormalWeb"/>
        <w:numPr>
          <w:ilvl w:val="0"/>
          <w:numId w:val="6"/>
        </w:numPr>
        <w:jc w:val="both"/>
        <w:textAlignment w:val="baseline"/>
        <w:rPr>
          <w:rFonts w:ascii="Calibri" w:hAnsi="Calibri" w:cs="Calibri"/>
          <w:color w:val="000000"/>
          <w:sz w:val="22"/>
          <w:szCs w:val="22"/>
          <w:lang w:val="af-ZA"/>
        </w:rPr>
      </w:pPr>
      <w:r w:rsidRPr="00404742">
        <w:rPr>
          <w:rFonts w:ascii="Calibri" w:hAnsi="Calibri" w:cs="Calibri"/>
          <w:color w:val="000000"/>
          <w:sz w:val="22"/>
          <w:szCs w:val="22"/>
          <w:lang w:val="af-ZA"/>
        </w:rPr>
        <w:t xml:space="preserve">Besonderhede van die </w:t>
      </w:r>
      <w:r w:rsidR="007C6188" w:rsidRPr="00404742">
        <w:rPr>
          <w:rFonts w:ascii="Calibri" w:hAnsi="Calibri" w:cs="Calibri"/>
          <w:color w:val="000000"/>
          <w:sz w:val="22"/>
          <w:szCs w:val="22"/>
          <w:lang w:val="af-ZA"/>
        </w:rPr>
        <w:t>VNO</w:t>
      </w:r>
      <w:r w:rsidRPr="00404742">
        <w:rPr>
          <w:rFonts w:ascii="Calibri" w:hAnsi="Calibri" w:cs="Calibri"/>
          <w:color w:val="000000"/>
          <w:sz w:val="22"/>
          <w:szCs w:val="22"/>
          <w:lang w:val="af-ZA"/>
        </w:rPr>
        <w:t>P-projek waaroor jy wil kla: naam, area en waaroor die projek gaan.</w:t>
      </w:r>
    </w:p>
    <w:p w14:paraId="468C7AAE" w14:textId="30946824" w:rsidR="00B41112" w:rsidRPr="00404742" w:rsidRDefault="00B41112" w:rsidP="007503C9">
      <w:pPr>
        <w:pStyle w:val="NormalWeb"/>
        <w:numPr>
          <w:ilvl w:val="0"/>
          <w:numId w:val="6"/>
        </w:numPr>
        <w:jc w:val="both"/>
        <w:textAlignment w:val="baseline"/>
        <w:rPr>
          <w:rFonts w:ascii="Calibri" w:hAnsi="Calibri" w:cs="Calibri"/>
          <w:color w:val="000000"/>
          <w:sz w:val="22"/>
          <w:szCs w:val="22"/>
          <w:lang w:val="af-ZA"/>
        </w:rPr>
      </w:pPr>
      <w:r w:rsidRPr="00404742">
        <w:rPr>
          <w:rFonts w:ascii="Calibri" w:hAnsi="Calibri" w:cs="Calibri"/>
          <w:color w:val="000000"/>
          <w:sz w:val="22"/>
          <w:szCs w:val="22"/>
          <w:lang w:val="af-ZA"/>
        </w:rPr>
        <w:t>Hoe die projek die mense of die omgewing beïnvloed het of waarskynlik raak</w:t>
      </w:r>
      <w:r w:rsidR="007C6188" w:rsidRPr="00404742">
        <w:rPr>
          <w:rFonts w:ascii="Calibri" w:hAnsi="Calibri" w:cs="Calibri"/>
          <w:color w:val="000000"/>
          <w:sz w:val="22"/>
          <w:szCs w:val="22"/>
          <w:lang w:val="af-ZA"/>
        </w:rPr>
        <w:t>.</w:t>
      </w:r>
    </w:p>
    <w:p w14:paraId="164B45DF" w14:textId="14C70BCC" w:rsidR="00B41112" w:rsidRPr="00404742" w:rsidRDefault="00B41112" w:rsidP="007503C9">
      <w:pPr>
        <w:pStyle w:val="text-align-justify"/>
        <w:numPr>
          <w:ilvl w:val="0"/>
          <w:numId w:val="6"/>
        </w:numPr>
        <w:jc w:val="both"/>
        <w:textAlignment w:val="baseline"/>
        <w:rPr>
          <w:rFonts w:ascii="Calibri" w:hAnsi="Calibri" w:cs="Calibri"/>
          <w:color w:val="000000"/>
          <w:sz w:val="22"/>
          <w:szCs w:val="22"/>
          <w:lang w:val="af-ZA"/>
        </w:rPr>
      </w:pPr>
      <w:r w:rsidRPr="00404742">
        <w:rPr>
          <w:rFonts w:ascii="Calibri" w:hAnsi="Calibri" w:cs="Calibri"/>
          <w:color w:val="000000"/>
          <w:sz w:val="22"/>
          <w:szCs w:val="22"/>
          <w:lang w:val="af-ZA"/>
        </w:rPr>
        <w:t>Besonderhede van pogings, insluitend ander geskilbeslegtingsprosesse wat reeds ondersoek is om hul bekommernisse op te los.</w:t>
      </w:r>
    </w:p>
    <w:p w14:paraId="3BE925BE" w14:textId="239095AC" w:rsidR="009F7A3F" w:rsidRPr="00404742" w:rsidRDefault="009F7A3F" w:rsidP="007503C9">
      <w:pPr>
        <w:pStyle w:val="text-align-justify"/>
        <w:jc w:val="both"/>
        <w:textAlignment w:val="baseline"/>
        <w:rPr>
          <w:rFonts w:ascii="Calibri" w:hAnsi="Calibri" w:cs="Calibri"/>
          <w:color w:val="000000"/>
          <w:sz w:val="22"/>
          <w:szCs w:val="22"/>
          <w:lang w:val="af-ZA"/>
        </w:rPr>
      </w:pPr>
      <w:r w:rsidRPr="00404742">
        <w:rPr>
          <w:rFonts w:ascii="Calibri" w:hAnsi="Calibri" w:cs="Calibri"/>
          <w:color w:val="000000"/>
          <w:sz w:val="22"/>
          <w:szCs w:val="22"/>
          <w:lang w:val="af-ZA"/>
        </w:rPr>
        <w:t xml:space="preserve">Jy kan ook hierdie vorm gebruik: </w:t>
      </w:r>
      <w:r w:rsidRPr="00404742">
        <w:rPr>
          <w:rFonts w:ascii="Calibri" w:hAnsi="Calibri" w:cs="Calibri"/>
          <w:color w:val="000000"/>
          <w:sz w:val="22"/>
          <w:szCs w:val="22"/>
          <w:highlight w:val="yellow"/>
          <w:lang w:val="af-ZA"/>
        </w:rPr>
        <w:t>VOEG skakel by vorm by</w:t>
      </w:r>
    </w:p>
    <w:p w14:paraId="35BEB3C0" w14:textId="3CEA8ED3" w:rsidR="00B41112" w:rsidRPr="00404742" w:rsidRDefault="00B41112" w:rsidP="007503C9">
      <w:pPr>
        <w:jc w:val="both"/>
        <w:rPr>
          <w:rFonts w:ascii="Calibri" w:hAnsi="Calibri" w:cs="Calibri"/>
          <w:b/>
          <w:bCs/>
          <w:sz w:val="22"/>
          <w:szCs w:val="22"/>
          <w:lang w:val="af-ZA"/>
        </w:rPr>
      </w:pPr>
      <w:r w:rsidRPr="00404742">
        <w:rPr>
          <w:rFonts w:ascii="Calibri" w:hAnsi="Calibri" w:cs="Calibri"/>
          <w:b/>
          <w:bCs/>
          <w:sz w:val="22"/>
          <w:szCs w:val="22"/>
          <w:lang w:val="af-ZA"/>
        </w:rPr>
        <w:t>HOE KAN EK DIE KLAG</w:t>
      </w:r>
      <w:r w:rsidR="00ED40DF" w:rsidRPr="00404742">
        <w:rPr>
          <w:rFonts w:ascii="Calibri" w:hAnsi="Calibri" w:cs="Calibri"/>
          <w:b/>
          <w:bCs/>
          <w:sz w:val="22"/>
          <w:szCs w:val="22"/>
          <w:lang w:val="af-ZA"/>
        </w:rPr>
        <w:t>TE</w:t>
      </w:r>
      <w:r w:rsidRPr="00404742">
        <w:rPr>
          <w:rFonts w:ascii="Calibri" w:hAnsi="Calibri" w:cs="Calibri"/>
          <w:b/>
          <w:bCs/>
          <w:sz w:val="22"/>
          <w:szCs w:val="22"/>
          <w:lang w:val="af-ZA"/>
        </w:rPr>
        <w:t xml:space="preserve"> INDIEN?</w:t>
      </w:r>
    </w:p>
    <w:p w14:paraId="6C4F9F00" w14:textId="4593BABC" w:rsidR="00B41112" w:rsidRPr="00404742" w:rsidRDefault="00B41112" w:rsidP="007503C9">
      <w:pPr>
        <w:jc w:val="both"/>
        <w:rPr>
          <w:rFonts w:ascii="Calibri" w:hAnsi="Calibri" w:cs="Calibri"/>
          <w:sz w:val="22"/>
          <w:szCs w:val="22"/>
          <w:lang w:val="af-ZA"/>
        </w:rPr>
      </w:pPr>
    </w:p>
    <w:p w14:paraId="4F6FA253" w14:textId="17F8B148" w:rsidR="00B41112" w:rsidRPr="00404742" w:rsidRDefault="00B41112" w:rsidP="007503C9">
      <w:pPr>
        <w:pStyle w:val="ListParagraph"/>
        <w:numPr>
          <w:ilvl w:val="0"/>
          <w:numId w:val="9"/>
        </w:numPr>
        <w:contextualSpacing w:val="0"/>
        <w:jc w:val="both"/>
        <w:rPr>
          <w:rFonts w:ascii="Calibri" w:hAnsi="Calibri" w:cs="Calibri"/>
          <w:sz w:val="22"/>
          <w:szCs w:val="22"/>
          <w:lang w:val="af-ZA"/>
        </w:rPr>
      </w:pPr>
      <w:r w:rsidRPr="00404742">
        <w:rPr>
          <w:rFonts w:ascii="Calibri" w:hAnsi="Calibri" w:cs="Calibri"/>
          <w:sz w:val="22"/>
          <w:szCs w:val="22"/>
          <w:lang w:val="af-ZA"/>
        </w:rPr>
        <w:t xml:space="preserve">Besoek die Projekkantore: </w:t>
      </w:r>
      <w:r w:rsidR="00ED40DF" w:rsidRPr="00404742">
        <w:rPr>
          <w:rFonts w:ascii="Calibri" w:hAnsi="Calibri" w:cs="Calibri"/>
          <w:sz w:val="22"/>
          <w:szCs w:val="22"/>
          <w:lang w:val="af-ZA"/>
        </w:rPr>
        <w:t>DOBV</w:t>
      </w:r>
      <w:r w:rsidR="000B2B9B" w:rsidRPr="00404742">
        <w:rPr>
          <w:rFonts w:ascii="Calibri" w:hAnsi="Calibri" w:cs="Calibri"/>
          <w:sz w:val="22"/>
          <w:szCs w:val="22"/>
          <w:lang w:val="af-ZA"/>
        </w:rPr>
        <w:t xml:space="preserve"> , Privaatsak X447, Pretoria, 0001, </w:t>
      </w:r>
      <w:r w:rsidR="00ED40DF" w:rsidRPr="00404742">
        <w:rPr>
          <w:rFonts w:ascii="Calibri" w:hAnsi="Calibri" w:cs="Calibri"/>
          <w:sz w:val="22"/>
          <w:szCs w:val="22"/>
          <w:lang w:val="af-ZA"/>
        </w:rPr>
        <w:t>Environment House</w:t>
      </w:r>
      <w:r w:rsidR="000B2B9B" w:rsidRPr="00404742">
        <w:rPr>
          <w:rFonts w:ascii="Calibri" w:hAnsi="Calibri" w:cs="Calibri"/>
          <w:sz w:val="22"/>
          <w:szCs w:val="22"/>
          <w:lang w:val="af-ZA"/>
        </w:rPr>
        <w:t>, Steve Bikoweg 473, Pretoria, 0002</w:t>
      </w:r>
    </w:p>
    <w:p w14:paraId="59994CDB" w14:textId="77777777" w:rsidR="009C2ECE" w:rsidRPr="00404742" w:rsidRDefault="00B41112" w:rsidP="007503C9">
      <w:pPr>
        <w:pStyle w:val="ListParagraph"/>
        <w:numPr>
          <w:ilvl w:val="0"/>
          <w:numId w:val="9"/>
        </w:numPr>
        <w:jc w:val="both"/>
        <w:rPr>
          <w:rFonts w:ascii="Calibri" w:hAnsi="Calibri" w:cs="Calibri"/>
          <w:sz w:val="22"/>
          <w:szCs w:val="22"/>
          <w:lang w:val="af-ZA"/>
        </w:rPr>
      </w:pPr>
      <w:r w:rsidRPr="00404742">
        <w:rPr>
          <w:rFonts w:ascii="Calibri" w:hAnsi="Calibri" w:cs="Calibri"/>
          <w:sz w:val="22"/>
          <w:szCs w:val="22"/>
          <w:lang w:val="af-ZA"/>
        </w:rPr>
        <w:t xml:space="preserve">Skakel: </w:t>
      </w:r>
      <w:r w:rsidR="009C2ECE" w:rsidRPr="00404742">
        <w:rPr>
          <w:rFonts w:ascii="Calibri" w:hAnsi="Calibri" w:cs="Calibri"/>
          <w:sz w:val="22"/>
          <w:szCs w:val="22"/>
          <w:lang w:val="af-ZA"/>
        </w:rPr>
        <w:t>086 111 2468</w:t>
      </w:r>
    </w:p>
    <w:p w14:paraId="77A7AA01" w14:textId="72516262" w:rsidR="00B41112" w:rsidRPr="00404742" w:rsidRDefault="00B41112" w:rsidP="007503C9">
      <w:pPr>
        <w:pStyle w:val="ListParagraph"/>
        <w:numPr>
          <w:ilvl w:val="0"/>
          <w:numId w:val="9"/>
        </w:numPr>
        <w:jc w:val="both"/>
        <w:rPr>
          <w:rFonts w:ascii="Calibri" w:hAnsi="Calibri" w:cs="Calibri"/>
          <w:sz w:val="22"/>
          <w:szCs w:val="22"/>
          <w:lang w:val="af-ZA"/>
        </w:rPr>
      </w:pPr>
      <w:r w:rsidRPr="00404742">
        <w:rPr>
          <w:rFonts w:ascii="Calibri" w:hAnsi="Calibri" w:cs="Calibri"/>
          <w:sz w:val="22"/>
          <w:szCs w:val="22"/>
          <w:lang w:val="af-ZA"/>
        </w:rPr>
        <w:t xml:space="preserve">E-pos aan: </w:t>
      </w:r>
      <w:hyperlink r:id="rId5" w:history="1">
        <w:r w:rsidR="009C2ECE" w:rsidRPr="00404742">
          <w:rPr>
            <w:rStyle w:val="Hyperlink"/>
            <w:rFonts w:ascii="Calibri" w:hAnsi="Calibri" w:cs="Calibri"/>
            <w:sz w:val="22"/>
            <w:szCs w:val="22"/>
            <w:lang w:val="af-ZA"/>
          </w:rPr>
          <w:t>BiotradeZA@DFFE.gov.za</w:t>
        </w:r>
      </w:hyperlink>
      <w:r w:rsidR="009C2ECE" w:rsidRPr="00404742">
        <w:rPr>
          <w:rFonts w:ascii="Calibri" w:hAnsi="Calibri" w:cs="Calibri"/>
          <w:sz w:val="22"/>
          <w:szCs w:val="22"/>
          <w:lang w:val="af-ZA"/>
        </w:rPr>
        <w:t xml:space="preserve"> </w:t>
      </w:r>
    </w:p>
    <w:p w14:paraId="3357FDFE" w14:textId="0BA36CE4" w:rsidR="00B41112" w:rsidRPr="00404742" w:rsidRDefault="00B41112" w:rsidP="007503C9">
      <w:pPr>
        <w:jc w:val="both"/>
        <w:rPr>
          <w:rFonts w:ascii="Calibri" w:hAnsi="Calibri" w:cs="Calibri"/>
          <w:sz w:val="22"/>
          <w:szCs w:val="22"/>
          <w:lang w:val="af-ZA"/>
        </w:rPr>
      </w:pPr>
    </w:p>
    <w:p w14:paraId="1795149D" w14:textId="5AB056CE" w:rsidR="009F7A3F" w:rsidRPr="00404742" w:rsidRDefault="006825DA" w:rsidP="007503C9">
      <w:pPr>
        <w:jc w:val="both"/>
        <w:rPr>
          <w:rFonts w:ascii="Calibri" w:hAnsi="Calibri" w:cs="Calibri"/>
          <w:sz w:val="22"/>
          <w:szCs w:val="22"/>
          <w:lang w:val="af-ZA"/>
        </w:rPr>
      </w:pPr>
      <w:r w:rsidRPr="00404742">
        <w:rPr>
          <w:rFonts w:ascii="Calibri" w:hAnsi="Calibri" w:cs="Calibri"/>
          <w:sz w:val="22"/>
          <w:szCs w:val="22"/>
          <w:lang w:val="af-ZA"/>
        </w:rPr>
        <w:t>Vir ongeletterde persone kan 'n eis deur 'n vertroude verteenwoordiger ingedien word. Eise kan in al</w:t>
      </w:r>
      <w:r w:rsidR="00ED40DF" w:rsidRPr="00404742">
        <w:rPr>
          <w:rFonts w:ascii="Calibri" w:hAnsi="Calibri" w:cs="Calibri"/>
          <w:sz w:val="22"/>
          <w:szCs w:val="22"/>
          <w:lang w:val="af-ZA"/>
        </w:rPr>
        <w:t xml:space="preserve"> die</w:t>
      </w:r>
      <w:r w:rsidRPr="00404742">
        <w:rPr>
          <w:rFonts w:ascii="Calibri" w:hAnsi="Calibri" w:cs="Calibri"/>
          <w:sz w:val="22"/>
          <w:szCs w:val="22"/>
          <w:lang w:val="af-ZA"/>
        </w:rPr>
        <w:t xml:space="preserve"> amptelike tale van Suid-Afrika ingedien word.</w:t>
      </w:r>
    </w:p>
    <w:p w14:paraId="0BDC7979" w14:textId="77777777" w:rsidR="006825DA" w:rsidRPr="00404742" w:rsidRDefault="006825DA" w:rsidP="007503C9">
      <w:pPr>
        <w:jc w:val="both"/>
        <w:rPr>
          <w:rFonts w:ascii="Calibri" w:hAnsi="Calibri" w:cs="Calibri"/>
          <w:sz w:val="22"/>
          <w:szCs w:val="22"/>
          <w:lang w:val="af-ZA"/>
        </w:rPr>
      </w:pPr>
    </w:p>
    <w:p w14:paraId="579C5A6D" w14:textId="09F5ED0E" w:rsidR="009F7A3F" w:rsidRPr="00404742" w:rsidRDefault="009F7A3F" w:rsidP="007503C9">
      <w:pPr>
        <w:pBdr>
          <w:bottom w:val="single" w:sz="4" w:space="1" w:color="auto"/>
        </w:pBdr>
        <w:jc w:val="both"/>
        <w:rPr>
          <w:rFonts w:ascii="Calibri" w:hAnsi="Calibri" w:cs="Calibri"/>
          <w:b/>
          <w:bCs/>
          <w:sz w:val="22"/>
          <w:szCs w:val="22"/>
          <w:lang w:val="af-ZA"/>
        </w:rPr>
      </w:pPr>
      <w:r w:rsidRPr="00404742">
        <w:rPr>
          <w:rFonts w:ascii="Calibri" w:hAnsi="Calibri" w:cs="Calibri"/>
          <w:b/>
          <w:bCs/>
          <w:sz w:val="22"/>
          <w:szCs w:val="22"/>
          <w:lang w:val="af-ZA"/>
        </w:rPr>
        <w:t>MANDAAT VAN DIE GRM</w:t>
      </w:r>
    </w:p>
    <w:p w14:paraId="73D12640" w14:textId="39B55D36" w:rsidR="009F7A3F" w:rsidRPr="00404742" w:rsidRDefault="009F7A3F" w:rsidP="007503C9">
      <w:pPr>
        <w:jc w:val="both"/>
        <w:rPr>
          <w:rFonts w:ascii="Calibri" w:hAnsi="Calibri" w:cs="Calibri"/>
          <w:sz w:val="22"/>
          <w:szCs w:val="22"/>
          <w:lang w:val="af-ZA"/>
        </w:rPr>
      </w:pPr>
    </w:p>
    <w:p w14:paraId="5454290E" w14:textId="1BE4F101" w:rsidR="009F7A3F" w:rsidRPr="00404742" w:rsidRDefault="00ED40DF" w:rsidP="007503C9">
      <w:pPr>
        <w:jc w:val="both"/>
        <w:rPr>
          <w:rFonts w:ascii="Calibri" w:hAnsi="Calibri" w:cs="Calibri"/>
          <w:sz w:val="22"/>
          <w:szCs w:val="22"/>
          <w:lang w:val="af-ZA"/>
        </w:rPr>
      </w:pPr>
      <w:r w:rsidRPr="00404742">
        <w:rPr>
          <w:rFonts w:ascii="Calibri" w:hAnsi="Calibri" w:cs="Calibri"/>
          <w:sz w:val="22"/>
          <w:szCs w:val="22"/>
          <w:lang w:val="af-ZA"/>
        </w:rPr>
        <w:t>D</w:t>
      </w:r>
      <w:r w:rsidR="009F7A3F" w:rsidRPr="00404742">
        <w:rPr>
          <w:rFonts w:ascii="Calibri" w:hAnsi="Calibri" w:cs="Calibri"/>
          <w:sz w:val="22"/>
          <w:szCs w:val="22"/>
          <w:lang w:val="af-ZA"/>
        </w:rPr>
        <w:t>ie GRM sal toegepas word op belanghebbendes se klagtes en griewe, waargeneem of werklik, wat verband hou met die aktiwiteite van die Projek</w:t>
      </w:r>
      <w:r w:rsidR="00AD5D5D" w:rsidRPr="00404742">
        <w:rPr>
          <w:rFonts w:ascii="Calibri" w:hAnsi="Calibri" w:cs="Calibri"/>
          <w:sz w:val="22"/>
          <w:szCs w:val="22"/>
          <w:lang w:val="af-ZA"/>
        </w:rPr>
        <w:t>:</w:t>
      </w:r>
      <w:r w:rsidR="009F7A3F" w:rsidRPr="00404742">
        <w:rPr>
          <w:rFonts w:ascii="Calibri" w:hAnsi="Calibri" w:cs="Calibri"/>
          <w:sz w:val="22"/>
          <w:szCs w:val="22"/>
          <w:lang w:val="af-ZA"/>
        </w:rPr>
        <w:t xml:space="preserve"> 'Ontwikkeling van waardekettings vir produkte afkomstig van genetiese hulpbronne in ooreenstemming met die Nagoya</w:t>
      </w:r>
      <w:r w:rsidR="00AD5D5D" w:rsidRPr="00404742">
        <w:rPr>
          <w:rFonts w:ascii="Calibri" w:hAnsi="Calibri" w:cs="Calibri"/>
          <w:sz w:val="22"/>
          <w:szCs w:val="22"/>
          <w:lang w:val="af-ZA"/>
        </w:rPr>
        <w:t xml:space="preserve"> P</w:t>
      </w:r>
      <w:r w:rsidR="009F7A3F" w:rsidRPr="00404742">
        <w:rPr>
          <w:rFonts w:ascii="Calibri" w:hAnsi="Calibri" w:cs="Calibri"/>
          <w:sz w:val="22"/>
          <w:szCs w:val="22"/>
          <w:lang w:val="af-ZA"/>
        </w:rPr>
        <w:t>rotokol oor toegang en voordeeldeling en die nasionale biodiversiteitsekonomie strategie'</w:t>
      </w:r>
      <w:r w:rsidR="00AD5D5D" w:rsidRPr="00404742">
        <w:rPr>
          <w:rFonts w:ascii="Calibri" w:hAnsi="Calibri" w:cs="Calibri"/>
          <w:sz w:val="22"/>
          <w:szCs w:val="22"/>
          <w:lang w:val="af-ZA"/>
        </w:rPr>
        <w:t xml:space="preserve"> </w:t>
      </w:r>
      <w:r w:rsidR="009F7A3F" w:rsidRPr="00404742">
        <w:rPr>
          <w:rFonts w:ascii="Calibri" w:hAnsi="Calibri" w:cs="Calibri"/>
          <w:sz w:val="22"/>
          <w:szCs w:val="22"/>
          <w:lang w:val="af-ZA"/>
        </w:rPr>
        <w:t>en sy verantwoordelike vennote (implementeringsvennote) en kontrakteurs se aktiwiteite met betrekking tot projekimplementering. 'n Klag of grief is 'n kwessie, bekommernis, probleem of eis (waarmee of werklik) wat 'n individuele belanghebbende of gemeenskapsgroep verband hou met die Projek en sy Verantwoordelike Vennote en Kontrakteurs se bedrywighede en aktiwiteite. Die meganisme belemmer nie toegang tot geregtelike of administratiewe besluite nie.</w:t>
      </w:r>
    </w:p>
    <w:p w14:paraId="7DC5B31C" w14:textId="77777777" w:rsidR="009F7A3F" w:rsidRPr="00404742" w:rsidRDefault="009F7A3F" w:rsidP="007503C9">
      <w:pPr>
        <w:jc w:val="both"/>
        <w:rPr>
          <w:rFonts w:ascii="Calibri" w:hAnsi="Calibri" w:cs="Calibri"/>
          <w:sz w:val="22"/>
          <w:szCs w:val="22"/>
          <w:lang w:val="af-ZA"/>
        </w:rPr>
      </w:pPr>
    </w:p>
    <w:p w14:paraId="3321DEC1" w14:textId="275E5C78" w:rsidR="00B41112" w:rsidRPr="00404742" w:rsidRDefault="009F7A3F" w:rsidP="007503C9">
      <w:pPr>
        <w:pBdr>
          <w:bottom w:val="single" w:sz="4" w:space="1" w:color="auto"/>
        </w:pBdr>
        <w:jc w:val="both"/>
        <w:rPr>
          <w:rFonts w:ascii="Calibri" w:hAnsi="Calibri" w:cs="Calibri"/>
          <w:b/>
          <w:bCs/>
          <w:sz w:val="22"/>
          <w:szCs w:val="22"/>
          <w:lang w:val="af-ZA"/>
        </w:rPr>
      </w:pPr>
      <w:r w:rsidRPr="00404742">
        <w:rPr>
          <w:rFonts w:ascii="Calibri" w:hAnsi="Calibri" w:cs="Calibri"/>
          <w:b/>
          <w:bCs/>
          <w:sz w:val="22"/>
          <w:szCs w:val="22"/>
          <w:lang w:val="af-ZA"/>
        </w:rPr>
        <w:t>GESKIKTHEID VAN KLAGTES</w:t>
      </w:r>
    </w:p>
    <w:p w14:paraId="05F9B2EC" w14:textId="77777777" w:rsidR="009F7A3F" w:rsidRPr="00404742" w:rsidRDefault="009F7A3F" w:rsidP="007503C9">
      <w:pPr>
        <w:pStyle w:val="ListParagraph"/>
        <w:numPr>
          <w:ilvl w:val="0"/>
          <w:numId w:val="4"/>
        </w:numPr>
        <w:spacing w:before="100" w:beforeAutospacing="1" w:after="100" w:afterAutospacing="1"/>
        <w:contextualSpacing w:val="0"/>
        <w:jc w:val="both"/>
        <w:rPr>
          <w:rFonts w:ascii="Calibri" w:hAnsi="Calibri" w:cs="Calibri"/>
          <w:b/>
          <w:bCs/>
          <w:sz w:val="22"/>
          <w:szCs w:val="22"/>
          <w:lang w:val="af-ZA"/>
        </w:rPr>
      </w:pPr>
      <w:r w:rsidRPr="00404742">
        <w:rPr>
          <w:rFonts w:ascii="Calibri" w:hAnsi="Calibri" w:cs="Calibri"/>
          <w:b/>
          <w:bCs/>
          <w:sz w:val="22"/>
          <w:szCs w:val="22"/>
          <w:lang w:val="af-ZA"/>
        </w:rPr>
        <w:t>Kwalifiserende klagtes</w:t>
      </w:r>
    </w:p>
    <w:p w14:paraId="5751C027" w14:textId="77777777" w:rsidR="009F7A3F" w:rsidRPr="00404742" w:rsidRDefault="009F7A3F" w:rsidP="007503C9">
      <w:pPr>
        <w:spacing w:before="100" w:beforeAutospacing="1" w:after="100" w:afterAutospacing="1"/>
        <w:jc w:val="both"/>
        <w:rPr>
          <w:rFonts w:ascii="Calibri" w:hAnsi="Calibri" w:cs="Calibri"/>
          <w:sz w:val="22"/>
          <w:szCs w:val="22"/>
          <w:lang w:val="af-ZA"/>
        </w:rPr>
      </w:pPr>
      <w:r w:rsidRPr="00404742">
        <w:rPr>
          <w:rFonts w:ascii="Calibri" w:hAnsi="Calibri" w:cs="Calibri"/>
          <w:sz w:val="22"/>
          <w:szCs w:val="22"/>
          <w:lang w:val="af-ZA"/>
        </w:rPr>
        <w:t>Om vir 'n Projek GRM-reaksie in aanmerking te kom, moet die klagte betrekking hê op hierdie Projek en sy aktiwiteite. Daarbenewens moet die klagte:</w:t>
      </w:r>
    </w:p>
    <w:p w14:paraId="76458FC0" w14:textId="7A5D073A" w:rsidR="009F7A3F" w:rsidRPr="00404742" w:rsidRDefault="00AD5D5D" w:rsidP="007503C9">
      <w:pPr>
        <w:pStyle w:val="ListParagraph"/>
        <w:numPr>
          <w:ilvl w:val="0"/>
          <w:numId w:val="3"/>
        </w:numPr>
        <w:spacing w:before="100" w:beforeAutospacing="1" w:after="100" w:afterAutospacing="1"/>
        <w:contextualSpacing w:val="0"/>
        <w:jc w:val="both"/>
        <w:rPr>
          <w:rFonts w:ascii="Calibri" w:hAnsi="Calibri" w:cs="Calibri"/>
          <w:sz w:val="22"/>
          <w:szCs w:val="22"/>
          <w:lang w:val="af-ZA"/>
        </w:rPr>
      </w:pPr>
      <w:r w:rsidRPr="00404742">
        <w:rPr>
          <w:rFonts w:ascii="Calibri" w:hAnsi="Calibri" w:cs="Calibri"/>
          <w:sz w:val="22"/>
          <w:szCs w:val="22"/>
          <w:lang w:val="af-ZA"/>
        </w:rPr>
        <w:t>Aand</w:t>
      </w:r>
      <w:r w:rsidR="009F7A3F" w:rsidRPr="00404742">
        <w:rPr>
          <w:rFonts w:ascii="Calibri" w:hAnsi="Calibri" w:cs="Calibri"/>
          <w:sz w:val="22"/>
          <w:szCs w:val="22"/>
          <w:lang w:val="af-ZA"/>
        </w:rPr>
        <w:t>ui hoe Projekaktiwiteit(e) veroorsaak of bygedra het, of kan veroorsaak of bydra</w:t>
      </w:r>
      <w:r w:rsidRPr="00404742">
        <w:rPr>
          <w:rFonts w:ascii="Calibri" w:hAnsi="Calibri" w:cs="Calibri"/>
          <w:sz w:val="22"/>
          <w:szCs w:val="22"/>
          <w:lang w:val="af-ZA"/>
        </w:rPr>
        <w:t>,</w:t>
      </w:r>
      <w:r w:rsidR="009F7A3F" w:rsidRPr="00404742">
        <w:rPr>
          <w:rFonts w:ascii="Calibri" w:hAnsi="Calibri" w:cs="Calibri"/>
          <w:sz w:val="22"/>
          <w:szCs w:val="22"/>
          <w:lang w:val="af-ZA"/>
        </w:rPr>
        <w:t xml:space="preserve"> tot sosiale of omgewingskade</w:t>
      </w:r>
      <w:r w:rsidRPr="00404742">
        <w:rPr>
          <w:rFonts w:ascii="Calibri" w:hAnsi="Calibri" w:cs="Calibri"/>
          <w:sz w:val="22"/>
          <w:szCs w:val="22"/>
          <w:lang w:val="af-ZA"/>
        </w:rPr>
        <w:t>.</w:t>
      </w:r>
    </w:p>
    <w:p w14:paraId="65A8B50E" w14:textId="56990E54" w:rsidR="009F7A3F" w:rsidRPr="00404742" w:rsidRDefault="00AD5D5D" w:rsidP="007503C9">
      <w:pPr>
        <w:pStyle w:val="ListParagraph"/>
        <w:numPr>
          <w:ilvl w:val="0"/>
          <w:numId w:val="3"/>
        </w:numPr>
        <w:spacing w:before="100" w:beforeAutospacing="1" w:after="100" w:afterAutospacing="1"/>
        <w:contextualSpacing w:val="0"/>
        <w:jc w:val="both"/>
        <w:rPr>
          <w:rFonts w:ascii="Calibri" w:hAnsi="Calibri" w:cs="Calibri"/>
          <w:sz w:val="22"/>
          <w:szCs w:val="22"/>
          <w:lang w:val="af-ZA"/>
        </w:rPr>
      </w:pPr>
      <w:r w:rsidRPr="00404742">
        <w:rPr>
          <w:rFonts w:ascii="Calibri" w:hAnsi="Calibri" w:cs="Calibri"/>
          <w:sz w:val="22"/>
          <w:szCs w:val="22"/>
          <w:lang w:val="af-ZA"/>
        </w:rPr>
        <w:t>G</w:t>
      </w:r>
      <w:r w:rsidR="009F7A3F" w:rsidRPr="00404742">
        <w:rPr>
          <w:rFonts w:ascii="Calibri" w:hAnsi="Calibri" w:cs="Calibri"/>
          <w:sz w:val="22"/>
          <w:szCs w:val="22"/>
          <w:lang w:val="af-ZA"/>
        </w:rPr>
        <w:t xml:space="preserve">emaak </w:t>
      </w:r>
      <w:r w:rsidRPr="00404742">
        <w:rPr>
          <w:rFonts w:ascii="Calibri" w:hAnsi="Calibri" w:cs="Calibri"/>
          <w:sz w:val="22"/>
          <w:szCs w:val="22"/>
          <w:lang w:val="af-ZA"/>
        </w:rPr>
        <w:t xml:space="preserve">word </w:t>
      </w:r>
      <w:r w:rsidR="009F7A3F" w:rsidRPr="00404742">
        <w:rPr>
          <w:rFonts w:ascii="Calibri" w:hAnsi="Calibri" w:cs="Calibri"/>
          <w:sz w:val="22"/>
          <w:szCs w:val="22"/>
          <w:lang w:val="af-ZA"/>
        </w:rPr>
        <w:t>deur 'n persoon of mense (direk of deur 'n gemagtigde verteenwoordiger) wat waarskynlik geraak kan word deur die skade wat in die klagte verwys word.</w:t>
      </w:r>
    </w:p>
    <w:p w14:paraId="1436C11E" w14:textId="77777777" w:rsidR="009F7A3F" w:rsidRPr="00404742" w:rsidRDefault="009F7A3F" w:rsidP="007503C9">
      <w:pPr>
        <w:spacing w:before="100" w:beforeAutospacing="1" w:after="100" w:afterAutospacing="1"/>
        <w:jc w:val="both"/>
        <w:rPr>
          <w:rFonts w:ascii="Calibri" w:hAnsi="Calibri" w:cs="Calibri"/>
          <w:sz w:val="22"/>
          <w:szCs w:val="22"/>
          <w:lang w:val="af-ZA"/>
        </w:rPr>
      </w:pPr>
      <w:r w:rsidRPr="00404742">
        <w:rPr>
          <w:rFonts w:ascii="Calibri" w:hAnsi="Calibri" w:cs="Calibri"/>
          <w:sz w:val="22"/>
          <w:szCs w:val="22"/>
          <w:lang w:val="af-ZA"/>
        </w:rPr>
        <w:lastRenderedPageBreak/>
        <w:t>As verdere inligting nodig is om geskiktheid te bepaal, moet die GRM sodanige inligting by die klaer soek voordat 'n geskiktheidsbepaling gemaak word.</w:t>
      </w:r>
    </w:p>
    <w:p w14:paraId="139B4603" w14:textId="77777777" w:rsidR="009F7A3F" w:rsidRPr="00404742" w:rsidRDefault="009F7A3F" w:rsidP="007503C9">
      <w:pPr>
        <w:pStyle w:val="ListParagraph"/>
        <w:numPr>
          <w:ilvl w:val="0"/>
          <w:numId w:val="4"/>
        </w:numPr>
        <w:spacing w:before="100" w:beforeAutospacing="1" w:after="100" w:afterAutospacing="1"/>
        <w:contextualSpacing w:val="0"/>
        <w:jc w:val="both"/>
        <w:rPr>
          <w:rFonts w:ascii="Calibri" w:hAnsi="Calibri" w:cs="Calibri"/>
          <w:b/>
          <w:bCs/>
          <w:sz w:val="22"/>
          <w:szCs w:val="22"/>
          <w:lang w:val="af-ZA"/>
        </w:rPr>
      </w:pPr>
      <w:r w:rsidRPr="00404742">
        <w:rPr>
          <w:rFonts w:ascii="Calibri" w:hAnsi="Calibri" w:cs="Calibri"/>
          <w:b/>
          <w:bCs/>
          <w:sz w:val="22"/>
          <w:szCs w:val="22"/>
          <w:lang w:val="af-ZA"/>
        </w:rPr>
        <w:t>Nie-geskikte klagtes</w:t>
      </w:r>
    </w:p>
    <w:p w14:paraId="46D997B6" w14:textId="0BEEB71E" w:rsidR="009F7A3F" w:rsidRPr="00404742" w:rsidRDefault="009F7A3F" w:rsidP="007503C9">
      <w:pPr>
        <w:pStyle w:val="ListParagraph"/>
        <w:numPr>
          <w:ilvl w:val="0"/>
          <w:numId w:val="3"/>
        </w:numPr>
        <w:spacing w:before="100" w:beforeAutospacing="1" w:after="100" w:afterAutospacing="1"/>
        <w:contextualSpacing w:val="0"/>
        <w:jc w:val="both"/>
        <w:rPr>
          <w:rFonts w:ascii="Calibri" w:hAnsi="Calibri" w:cs="Calibri"/>
          <w:sz w:val="22"/>
          <w:szCs w:val="22"/>
          <w:lang w:val="af-ZA"/>
        </w:rPr>
      </w:pPr>
      <w:r w:rsidRPr="00404742">
        <w:rPr>
          <w:rFonts w:ascii="Calibri" w:hAnsi="Calibri" w:cs="Calibri"/>
          <w:sz w:val="22"/>
          <w:szCs w:val="22"/>
          <w:lang w:val="af-ZA"/>
        </w:rPr>
        <w:t xml:space="preserve">'n </w:t>
      </w:r>
      <w:r w:rsidRPr="00404742">
        <w:rPr>
          <w:rFonts w:ascii="Calibri" w:eastAsiaTheme="majorEastAsia" w:hAnsi="Calibri" w:cs="Calibri"/>
          <w:sz w:val="22"/>
          <w:szCs w:val="22"/>
          <w:lang w:val="af-ZA"/>
        </w:rPr>
        <w:t xml:space="preserve">Enige klagte wat deur </w:t>
      </w:r>
      <w:r w:rsidRPr="00404742">
        <w:rPr>
          <w:rFonts w:ascii="Calibri" w:hAnsi="Calibri" w:cs="Calibri"/>
          <w:sz w:val="22"/>
          <w:szCs w:val="22"/>
          <w:lang w:val="af-ZA"/>
        </w:rPr>
        <w:t xml:space="preserve">die Projek gevind word </w:t>
      </w:r>
      <w:r w:rsidR="00404742">
        <w:rPr>
          <w:rFonts w:ascii="Calibri" w:hAnsi="Calibri" w:cs="Calibri"/>
          <w:sz w:val="22"/>
          <w:szCs w:val="22"/>
          <w:lang w:val="af-ZA"/>
        </w:rPr>
        <w:t xml:space="preserve">as </w:t>
      </w:r>
      <w:r w:rsidRPr="00404742">
        <w:rPr>
          <w:rFonts w:ascii="Calibri" w:eastAsiaTheme="majorEastAsia" w:hAnsi="Calibri" w:cs="Calibri"/>
          <w:sz w:val="22"/>
          <w:szCs w:val="22"/>
          <w:lang w:val="af-ZA"/>
        </w:rPr>
        <w:t>bedrieglik of kwaadwillig ingedien</w:t>
      </w:r>
      <w:r w:rsidRPr="00404742">
        <w:rPr>
          <w:rFonts w:ascii="Calibri" w:hAnsi="Calibri" w:cs="Calibri"/>
          <w:sz w:val="22"/>
          <w:szCs w:val="22"/>
          <w:lang w:val="af-ZA"/>
        </w:rPr>
        <w:t>.</w:t>
      </w:r>
    </w:p>
    <w:p w14:paraId="249E0AEB" w14:textId="2143B994" w:rsidR="009F7A3F" w:rsidRPr="00404742" w:rsidRDefault="009F7A3F" w:rsidP="007503C9">
      <w:pPr>
        <w:pStyle w:val="ListParagraph"/>
        <w:numPr>
          <w:ilvl w:val="0"/>
          <w:numId w:val="3"/>
        </w:numPr>
        <w:spacing w:before="100" w:beforeAutospacing="1" w:after="100" w:afterAutospacing="1"/>
        <w:contextualSpacing w:val="0"/>
        <w:jc w:val="both"/>
        <w:rPr>
          <w:rFonts w:ascii="Calibri" w:hAnsi="Calibri" w:cs="Calibri"/>
          <w:sz w:val="22"/>
          <w:szCs w:val="22"/>
          <w:lang w:val="af-ZA"/>
        </w:rPr>
      </w:pPr>
      <w:r w:rsidRPr="00404742">
        <w:rPr>
          <w:rFonts w:ascii="Calibri" w:hAnsi="Calibri" w:cs="Calibri"/>
          <w:sz w:val="22"/>
          <w:szCs w:val="22"/>
          <w:lang w:val="af-ZA"/>
        </w:rPr>
        <w:t xml:space="preserve">Klagtes </w:t>
      </w:r>
      <w:r w:rsidRPr="00404742">
        <w:rPr>
          <w:rFonts w:ascii="Calibri" w:eastAsiaTheme="majorEastAsia" w:hAnsi="Calibri" w:cs="Calibri"/>
          <w:sz w:val="22"/>
          <w:szCs w:val="22"/>
          <w:lang w:val="af-ZA"/>
        </w:rPr>
        <w:t xml:space="preserve">wat verband hou met projekte wat nie </w:t>
      </w:r>
      <w:r w:rsidRPr="00404742">
        <w:rPr>
          <w:rFonts w:ascii="Calibri" w:hAnsi="Calibri" w:cs="Calibri"/>
          <w:sz w:val="22"/>
          <w:szCs w:val="22"/>
          <w:lang w:val="af-ZA"/>
        </w:rPr>
        <w:t>hierbo beskryf is nie.</w:t>
      </w:r>
    </w:p>
    <w:p w14:paraId="5E159F21" w14:textId="74983CC1" w:rsidR="009F7A3F" w:rsidRPr="00404742" w:rsidRDefault="009F7A3F" w:rsidP="007503C9">
      <w:pPr>
        <w:pStyle w:val="ListParagraph"/>
        <w:numPr>
          <w:ilvl w:val="0"/>
          <w:numId w:val="3"/>
        </w:numPr>
        <w:spacing w:before="100" w:beforeAutospacing="1" w:after="100" w:afterAutospacing="1"/>
        <w:contextualSpacing w:val="0"/>
        <w:jc w:val="both"/>
        <w:rPr>
          <w:rFonts w:ascii="Calibri" w:hAnsi="Calibri" w:cs="Calibri"/>
          <w:sz w:val="22"/>
          <w:szCs w:val="22"/>
          <w:lang w:val="af-ZA"/>
        </w:rPr>
      </w:pPr>
      <w:r w:rsidRPr="00404742">
        <w:rPr>
          <w:rFonts w:ascii="Calibri" w:hAnsi="Calibri" w:cs="Calibri"/>
          <w:sz w:val="22"/>
          <w:szCs w:val="22"/>
          <w:lang w:val="af-ZA"/>
        </w:rPr>
        <w:t xml:space="preserve">Klagtes </w:t>
      </w:r>
      <w:r w:rsidRPr="00404742">
        <w:rPr>
          <w:rFonts w:ascii="Calibri" w:eastAsiaTheme="majorEastAsia" w:hAnsi="Calibri" w:cs="Calibri"/>
          <w:sz w:val="22"/>
          <w:szCs w:val="22"/>
          <w:lang w:val="af-ZA"/>
        </w:rPr>
        <w:t xml:space="preserve">deur mense of groepe wat reeds dieselfde kwessie met betrekking tot dieselfde projek geopper het en 'n </w:t>
      </w:r>
      <w:r w:rsidRPr="00404742">
        <w:rPr>
          <w:rFonts w:ascii="Calibri" w:hAnsi="Calibri" w:cs="Calibri"/>
          <w:sz w:val="22"/>
          <w:szCs w:val="22"/>
          <w:lang w:val="af-ZA"/>
        </w:rPr>
        <w:t xml:space="preserve">GRM-reaksie </w:t>
      </w:r>
      <w:r w:rsidRPr="00404742">
        <w:rPr>
          <w:rFonts w:ascii="Calibri" w:eastAsiaTheme="majorEastAsia" w:hAnsi="Calibri" w:cs="Calibri"/>
          <w:sz w:val="22"/>
          <w:szCs w:val="22"/>
          <w:lang w:val="af-ZA"/>
        </w:rPr>
        <w:t>ontvang het, tensy beduidende nuwe inligting beskikbaar is of daar 'n beduidende verandering in omstandighede was</w:t>
      </w:r>
      <w:r w:rsidRPr="00404742">
        <w:rPr>
          <w:rFonts w:ascii="Calibri" w:hAnsi="Calibri" w:cs="Calibri"/>
          <w:sz w:val="22"/>
          <w:szCs w:val="22"/>
          <w:lang w:val="af-ZA"/>
        </w:rPr>
        <w:t>.</w:t>
      </w:r>
    </w:p>
    <w:p w14:paraId="7E8692F2" w14:textId="7E25E2D2" w:rsidR="009F7A3F" w:rsidRPr="00404742" w:rsidRDefault="009F7A3F" w:rsidP="007503C9">
      <w:pPr>
        <w:pStyle w:val="ListParagraph"/>
        <w:numPr>
          <w:ilvl w:val="0"/>
          <w:numId w:val="3"/>
        </w:numPr>
        <w:spacing w:before="100" w:beforeAutospacing="1" w:after="100" w:afterAutospacing="1"/>
        <w:contextualSpacing w:val="0"/>
        <w:jc w:val="both"/>
        <w:rPr>
          <w:rFonts w:ascii="Calibri" w:hAnsi="Calibri" w:cs="Calibri"/>
          <w:sz w:val="22"/>
          <w:szCs w:val="22"/>
          <w:lang w:val="af-ZA"/>
        </w:rPr>
      </w:pPr>
      <w:r w:rsidRPr="00404742">
        <w:rPr>
          <w:rFonts w:ascii="Calibri" w:hAnsi="Calibri" w:cs="Calibri"/>
          <w:sz w:val="22"/>
          <w:szCs w:val="22"/>
          <w:lang w:val="af-ZA"/>
        </w:rPr>
        <w:t>Anonieme klagtes.</w:t>
      </w:r>
    </w:p>
    <w:p w14:paraId="0E7B7F03" w14:textId="59AF903E" w:rsidR="009F7A3F" w:rsidRPr="00404742" w:rsidRDefault="009F7A3F" w:rsidP="007503C9">
      <w:pPr>
        <w:pBdr>
          <w:bottom w:val="single" w:sz="4" w:space="1" w:color="auto"/>
        </w:pBdr>
        <w:spacing w:before="100" w:beforeAutospacing="1" w:after="100" w:afterAutospacing="1"/>
        <w:jc w:val="both"/>
        <w:rPr>
          <w:rFonts w:ascii="Calibri" w:hAnsi="Calibri" w:cs="Calibri"/>
          <w:b/>
          <w:bCs/>
          <w:sz w:val="22"/>
          <w:szCs w:val="22"/>
          <w:lang w:val="af-ZA"/>
        </w:rPr>
      </w:pPr>
      <w:r w:rsidRPr="00404742">
        <w:rPr>
          <w:rFonts w:ascii="Calibri" w:hAnsi="Calibri" w:cs="Calibri"/>
          <w:b/>
          <w:bCs/>
          <w:sz w:val="22"/>
          <w:szCs w:val="22"/>
          <w:lang w:val="af-ZA"/>
        </w:rPr>
        <w:t xml:space="preserve">ALTERNATIEWE OM 'N KLAGTE </w:t>
      </w:r>
      <w:r w:rsidR="00404742">
        <w:rPr>
          <w:rFonts w:ascii="Calibri" w:hAnsi="Calibri" w:cs="Calibri"/>
          <w:b/>
          <w:bCs/>
          <w:sz w:val="22"/>
          <w:szCs w:val="22"/>
          <w:lang w:val="af-ZA"/>
        </w:rPr>
        <w:t>IN TE DIEN</w:t>
      </w:r>
    </w:p>
    <w:p w14:paraId="58C900BD" w14:textId="5EA0D0AC" w:rsidR="009F7A3F" w:rsidRPr="00404742" w:rsidRDefault="009F7A3F" w:rsidP="007503C9">
      <w:pPr>
        <w:spacing w:before="100" w:beforeAutospacing="1" w:after="100" w:afterAutospacing="1"/>
        <w:jc w:val="both"/>
        <w:rPr>
          <w:rFonts w:ascii="Calibri" w:hAnsi="Calibri" w:cs="Calibri"/>
          <w:sz w:val="22"/>
          <w:szCs w:val="22"/>
          <w:lang w:val="af-ZA"/>
        </w:rPr>
      </w:pPr>
      <w:r w:rsidRPr="00404742">
        <w:rPr>
          <w:rFonts w:ascii="Calibri" w:hAnsi="Calibri" w:cs="Calibri"/>
          <w:sz w:val="22"/>
          <w:szCs w:val="22"/>
          <w:lang w:val="af-ZA"/>
        </w:rPr>
        <w:t xml:space="preserve">Die klaer het die opsie om die klagte direk </w:t>
      </w:r>
      <w:r w:rsidR="00404742">
        <w:rPr>
          <w:rFonts w:ascii="Calibri" w:hAnsi="Calibri" w:cs="Calibri"/>
          <w:sz w:val="22"/>
          <w:szCs w:val="22"/>
          <w:lang w:val="af-ZA"/>
        </w:rPr>
        <w:t>in te dien by</w:t>
      </w:r>
      <w:r w:rsidR="00CD0397" w:rsidRPr="00404742">
        <w:rPr>
          <w:rFonts w:ascii="Calibri" w:hAnsi="Calibri" w:cs="Calibri"/>
          <w:sz w:val="22"/>
          <w:szCs w:val="22"/>
          <w:lang w:val="af-ZA"/>
        </w:rPr>
        <w:t>:</w:t>
      </w:r>
      <w:r w:rsidRPr="00404742">
        <w:rPr>
          <w:rFonts w:ascii="Calibri" w:hAnsi="Calibri" w:cs="Calibri"/>
          <w:sz w:val="22"/>
          <w:szCs w:val="22"/>
          <w:lang w:val="af-ZA"/>
        </w:rPr>
        <w:t xml:space="preserve"> </w:t>
      </w:r>
    </w:p>
    <w:p w14:paraId="292683D1" w14:textId="65E24CED" w:rsidR="007F7171" w:rsidRPr="00404742" w:rsidRDefault="00404742" w:rsidP="007503C9">
      <w:pPr>
        <w:pStyle w:val="ListParagraph"/>
        <w:numPr>
          <w:ilvl w:val="0"/>
          <w:numId w:val="7"/>
        </w:numPr>
        <w:spacing w:before="100" w:beforeAutospacing="1" w:after="100" w:afterAutospacing="1"/>
        <w:contextualSpacing w:val="0"/>
        <w:jc w:val="both"/>
        <w:rPr>
          <w:rFonts w:ascii="Calibri" w:hAnsi="Calibri" w:cs="Calibri"/>
          <w:b/>
          <w:bCs/>
          <w:sz w:val="22"/>
          <w:szCs w:val="22"/>
          <w:lang w:val="af-ZA"/>
        </w:rPr>
      </w:pPr>
      <w:r>
        <w:rPr>
          <w:rFonts w:ascii="Calibri" w:hAnsi="Calibri" w:cs="Calibri"/>
          <w:b/>
          <w:bCs/>
          <w:sz w:val="22"/>
          <w:szCs w:val="22"/>
          <w:lang w:val="af-ZA"/>
        </w:rPr>
        <w:t>VNO</w:t>
      </w:r>
      <w:r w:rsidR="007F7171" w:rsidRPr="00404742">
        <w:rPr>
          <w:rFonts w:ascii="Calibri" w:hAnsi="Calibri" w:cs="Calibri"/>
          <w:b/>
          <w:bCs/>
          <w:sz w:val="22"/>
          <w:szCs w:val="22"/>
          <w:lang w:val="af-ZA"/>
        </w:rPr>
        <w:t>P Land</w:t>
      </w:r>
      <w:r>
        <w:rPr>
          <w:rFonts w:ascii="Calibri" w:hAnsi="Calibri" w:cs="Calibri"/>
          <w:b/>
          <w:bCs/>
          <w:sz w:val="22"/>
          <w:szCs w:val="22"/>
          <w:lang w:val="af-ZA"/>
        </w:rPr>
        <w:t>s</w:t>
      </w:r>
      <w:r w:rsidR="007F7171" w:rsidRPr="00404742">
        <w:rPr>
          <w:rFonts w:ascii="Calibri" w:hAnsi="Calibri" w:cs="Calibri"/>
          <w:b/>
          <w:bCs/>
          <w:sz w:val="22"/>
          <w:szCs w:val="22"/>
          <w:lang w:val="af-ZA"/>
        </w:rPr>
        <w:t xml:space="preserve">kantoor </w:t>
      </w:r>
      <w:r>
        <w:rPr>
          <w:rFonts w:ascii="Calibri" w:hAnsi="Calibri" w:cs="Calibri"/>
          <w:b/>
          <w:bCs/>
          <w:sz w:val="22"/>
          <w:szCs w:val="22"/>
          <w:lang w:val="af-ZA"/>
        </w:rPr>
        <w:t xml:space="preserve">se </w:t>
      </w:r>
      <w:r w:rsidR="007F7171" w:rsidRPr="00404742">
        <w:rPr>
          <w:rFonts w:ascii="Calibri" w:hAnsi="Calibri" w:cs="Calibri"/>
          <w:b/>
          <w:bCs/>
          <w:sz w:val="22"/>
          <w:szCs w:val="22"/>
          <w:lang w:val="af-ZA"/>
        </w:rPr>
        <w:t>Belanghebbende</w:t>
      </w:r>
      <w:r>
        <w:rPr>
          <w:rFonts w:ascii="Calibri" w:hAnsi="Calibri" w:cs="Calibri"/>
          <w:b/>
          <w:bCs/>
          <w:sz w:val="22"/>
          <w:szCs w:val="22"/>
          <w:lang w:val="af-ZA"/>
        </w:rPr>
        <w:t>r</w:t>
      </w:r>
      <w:r w:rsidR="00ED524A" w:rsidRPr="00404742">
        <w:rPr>
          <w:rFonts w:ascii="Calibri" w:hAnsi="Calibri" w:cs="Calibri"/>
          <w:b/>
          <w:bCs/>
          <w:sz w:val="22"/>
          <w:szCs w:val="22"/>
          <w:lang w:val="af-ZA"/>
        </w:rPr>
        <w:t>eaksiemeganisme</w:t>
      </w:r>
    </w:p>
    <w:p w14:paraId="459BC11E" w14:textId="2CD58134" w:rsidR="007F7171" w:rsidRPr="00404742" w:rsidRDefault="007F7171" w:rsidP="007503C9">
      <w:pPr>
        <w:pStyle w:val="ListParagraph"/>
        <w:numPr>
          <w:ilvl w:val="0"/>
          <w:numId w:val="8"/>
        </w:numPr>
        <w:contextualSpacing w:val="0"/>
        <w:jc w:val="both"/>
        <w:rPr>
          <w:rFonts w:ascii="Calibri" w:hAnsi="Calibri" w:cs="Calibri"/>
          <w:sz w:val="22"/>
          <w:szCs w:val="22"/>
          <w:lang w:val="af-ZA"/>
        </w:rPr>
      </w:pPr>
      <w:r w:rsidRPr="00404742">
        <w:rPr>
          <w:rFonts w:ascii="Calibri" w:hAnsi="Calibri" w:cs="Calibri"/>
          <w:sz w:val="22"/>
          <w:szCs w:val="22"/>
          <w:lang w:val="af-ZA"/>
        </w:rPr>
        <w:t xml:space="preserve">Besoek die </w:t>
      </w:r>
      <w:r w:rsidR="00404742">
        <w:rPr>
          <w:rFonts w:ascii="Calibri" w:hAnsi="Calibri" w:cs="Calibri"/>
          <w:sz w:val="22"/>
          <w:szCs w:val="22"/>
          <w:lang w:val="af-ZA"/>
        </w:rPr>
        <w:t>VNO</w:t>
      </w:r>
      <w:r w:rsidRPr="00404742">
        <w:rPr>
          <w:rFonts w:ascii="Calibri" w:hAnsi="Calibri" w:cs="Calibri"/>
          <w:sz w:val="22"/>
          <w:szCs w:val="22"/>
          <w:lang w:val="af-ZA"/>
        </w:rPr>
        <w:t xml:space="preserve">P </w:t>
      </w:r>
      <w:r w:rsidR="00404742">
        <w:rPr>
          <w:rFonts w:ascii="Calibri" w:hAnsi="Calibri" w:cs="Calibri"/>
          <w:sz w:val="22"/>
          <w:szCs w:val="22"/>
          <w:lang w:val="af-ZA"/>
        </w:rPr>
        <w:t xml:space="preserve">se </w:t>
      </w:r>
      <w:r w:rsidRPr="00404742">
        <w:rPr>
          <w:rFonts w:ascii="Calibri" w:hAnsi="Calibri" w:cs="Calibri"/>
          <w:sz w:val="22"/>
          <w:szCs w:val="22"/>
          <w:lang w:val="af-ZA"/>
        </w:rPr>
        <w:t>Suid-Afrika kantore by Francis Baardstraat 351, VN Huis Vlak 08, Metroparkgebou</w:t>
      </w:r>
    </w:p>
    <w:p w14:paraId="034C6DB9" w14:textId="77777777" w:rsidR="007F7171" w:rsidRPr="00404742" w:rsidRDefault="007F7171" w:rsidP="007503C9">
      <w:pPr>
        <w:pStyle w:val="ListParagraph"/>
        <w:numPr>
          <w:ilvl w:val="0"/>
          <w:numId w:val="8"/>
        </w:numPr>
        <w:contextualSpacing w:val="0"/>
        <w:jc w:val="both"/>
        <w:rPr>
          <w:rFonts w:ascii="Calibri" w:hAnsi="Calibri" w:cs="Calibri"/>
          <w:sz w:val="22"/>
          <w:szCs w:val="22"/>
          <w:lang w:val="af-ZA"/>
        </w:rPr>
      </w:pPr>
      <w:r w:rsidRPr="00404742">
        <w:rPr>
          <w:rFonts w:ascii="Calibri" w:hAnsi="Calibri" w:cs="Calibri"/>
          <w:sz w:val="22"/>
          <w:szCs w:val="22"/>
          <w:lang w:val="af-ZA"/>
        </w:rPr>
        <w:t>Bel, SMS of WhatsApp: 063 409 4761</w:t>
      </w:r>
    </w:p>
    <w:p w14:paraId="261A132C" w14:textId="77777777" w:rsidR="007F7171" w:rsidRPr="00404742" w:rsidRDefault="007F7171" w:rsidP="007503C9">
      <w:pPr>
        <w:pStyle w:val="ListParagraph"/>
        <w:numPr>
          <w:ilvl w:val="0"/>
          <w:numId w:val="8"/>
        </w:numPr>
        <w:contextualSpacing w:val="0"/>
        <w:jc w:val="both"/>
        <w:rPr>
          <w:rFonts w:ascii="Calibri" w:hAnsi="Calibri" w:cs="Calibri"/>
          <w:sz w:val="22"/>
          <w:szCs w:val="22"/>
          <w:lang w:val="af-ZA"/>
        </w:rPr>
      </w:pPr>
      <w:r w:rsidRPr="00404742">
        <w:rPr>
          <w:rFonts w:ascii="Calibri" w:hAnsi="Calibri" w:cs="Calibri"/>
          <w:sz w:val="22"/>
          <w:szCs w:val="22"/>
          <w:lang w:val="af-ZA"/>
        </w:rPr>
        <w:t xml:space="preserve">E-pos na </w:t>
      </w:r>
      <w:hyperlink r:id="rId6" w:history="1">
        <w:r w:rsidRPr="00404742">
          <w:rPr>
            <w:rFonts w:ascii="Calibri" w:hAnsi="Calibri" w:cs="Calibri"/>
            <w:sz w:val="22"/>
            <w:szCs w:val="22"/>
            <w:lang w:val="af-ZA"/>
          </w:rPr>
          <w:t>srm.za@undp.org</w:t>
        </w:r>
      </w:hyperlink>
    </w:p>
    <w:p w14:paraId="515E44F8" w14:textId="3518AE01" w:rsidR="007F7171" w:rsidRPr="00404742" w:rsidRDefault="007F7171" w:rsidP="007503C9">
      <w:pPr>
        <w:pStyle w:val="ListParagraph"/>
        <w:spacing w:before="100" w:beforeAutospacing="1" w:after="100" w:afterAutospacing="1"/>
        <w:jc w:val="both"/>
        <w:rPr>
          <w:rFonts w:ascii="Calibri" w:hAnsi="Calibri" w:cs="Calibri"/>
          <w:sz w:val="22"/>
          <w:szCs w:val="22"/>
          <w:lang w:val="af-ZA"/>
        </w:rPr>
      </w:pPr>
      <w:r w:rsidRPr="00404742">
        <w:rPr>
          <w:rFonts w:ascii="Calibri" w:hAnsi="Calibri" w:cs="Calibri"/>
          <w:sz w:val="22"/>
          <w:szCs w:val="22"/>
          <w:lang w:val="af-ZA"/>
        </w:rPr>
        <w:t xml:space="preserve">Besonderhede </w:t>
      </w:r>
      <w:r w:rsidR="00404742">
        <w:rPr>
          <w:rFonts w:ascii="Calibri" w:hAnsi="Calibri" w:cs="Calibri"/>
          <w:sz w:val="22"/>
          <w:szCs w:val="22"/>
          <w:lang w:val="af-ZA"/>
        </w:rPr>
        <w:t>van</w:t>
      </w:r>
      <w:r w:rsidRPr="00404742">
        <w:rPr>
          <w:rFonts w:ascii="Calibri" w:hAnsi="Calibri" w:cs="Calibri"/>
          <w:sz w:val="22"/>
          <w:szCs w:val="22"/>
          <w:lang w:val="af-ZA"/>
        </w:rPr>
        <w:t xml:space="preserve"> die SRM is beskikbaar op </w:t>
      </w:r>
      <w:hyperlink r:id="rId7" w:history="1">
        <w:r w:rsidRPr="00404742">
          <w:rPr>
            <w:rStyle w:val="Hyperlink"/>
            <w:rFonts w:ascii="Calibri" w:hAnsi="Calibri" w:cs="Calibri"/>
            <w:sz w:val="22"/>
            <w:szCs w:val="22"/>
            <w:lang w:val="af-ZA"/>
          </w:rPr>
          <w:t xml:space="preserve">UNDP Suid-Afrika se webwerf </w:t>
        </w:r>
      </w:hyperlink>
      <w:r w:rsidRPr="00404742">
        <w:rPr>
          <w:rFonts w:ascii="Calibri" w:hAnsi="Calibri" w:cs="Calibri"/>
          <w:sz w:val="22"/>
          <w:szCs w:val="22"/>
          <w:lang w:val="af-ZA"/>
        </w:rPr>
        <w:t>.</w:t>
      </w:r>
    </w:p>
    <w:p w14:paraId="4399992C" w14:textId="77777777" w:rsidR="00CD0397" w:rsidRPr="00404742" w:rsidRDefault="00CD0397" w:rsidP="007503C9">
      <w:pPr>
        <w:pStyle w:val="ListParagraph"/>
        <w:spacing w:before="100" w:beforeAutospacing="1" w:after="100" w:afterAutospacing="1"/>
        <w:contextualSpacing w:val="0"/>
        <w:jc w:val="both"/>
        <w:rPr>
          <w:rFonts w:ascii="Calibri" w:hAnsi="Calibri" w:cs="Calibri"/>
          <w:sz w:val="22"/>
          <w:szCs w:val="22"/>
          <w:lang w:val="af-ZA"/>
        </w:rPr>
      </w:pPr>
    </w:p>
    <w:p w14:paraId="2888C19A" w14:textId="6CE948F7" w:rsidR="007F7171" w:rsidRPr="00404742" w:rsidRDefault="001F11A0" w:rsidP="007503C9">
      <w:pPr>
        <w:pStyle w:val="ListParagraph"/>
        <w:numPr>
          <w:ilvl w:val="0"/>
          <w:numId w:val="7"/>
        </w:numPr>
        <w:spacing w:before="100" w:beforeAutospacing="1" w:after="100" w:afterAutospacing="1"/>
        <w:contextualSpacing w:val="0"/>
        <w:jc w:val="both"/>
        <w:rPr>
          <w:rFonts w:ascii="Calibri" w:hAnsi="Calibri" w:cs="Calibri"/>
          <w:sz w:val="22"/>
          <w:szCs w:val="22"/>
          <w:lang w:val="af-ZA"/>
        </w:rPr>
      </w:pPr>
      <w:r>
        <w:rPr>
          <w:rFonts w:ascii="Calibri" w:hAnsi="Calibri" w:cs="Calibri"/>
          <w:b/>
          <w:bCs/>
          <w:sz w:val="22"/>
          <w:szCs w:val="22"/>
          <w:lang w:val="af-ZA"/>
        </w:rPr>
        <w:t>VNO</w:t>
      </w:r>
      <w:r w:rsidR="007F7171" w:rsidRPr="00404742">
        <w:rPr>
          <w:rFonts w:ascii="Calibri" w:hAnsi="Calibri" w:cs="Calibri"/>
          <w:b/>
          <w:bCs/>
          <w:sz w:val="22"/>
          <w:szCs w:val="22"/>
          <w:lang w:val="af-ZA"/>
        </w:rPr>
        <w:t xml:space="preserve">P Maatskaplike en Omgewingsnakomingseenheid </w:t>
      </w:r>
      <w:r w:rsidR="007F7171" w:rsidRPr="00404742">
        <w:rPr>
          <w:rFonts w:ascii="Calibri" w:hAnsi="Calibri" w:cs="Calibri"/>
          <w:sz w:val="22"/>
          <w:szCs w:val="22"/>
          <w:lang w:val="af-ZA"/>
        </w:rPr>
        <w:t xml:space="preserve">, indien die klagte verband hou met </w:t>
      </w:r>
      <w:r>
        <w:rPr>
          <w:rFonts w:ascii="Calibri" w:hAnsi="Calibri" w:cs="Calibri"/>
          <w:sz w:val="22"/>
          <w:szCs w:val="22"/>
          <w:lang w:val="af-ZA"/>
        </w:rPr>
        <w:t xml:space="preserve">die </w:t>
      </w:r>
      <w:r w:rsidRPr="00404742">
        <w:rPr>
          <w:rFonts w:ascii="Calibri" w:hAnsi="Calibri" w:cs="Calibri"/>
          <w:sz w:val="22"/>
          <w:szCs w:val="22"/>
          <w:lang w:val="af-ZA"/>
        </w:rPr>
        <w:t>nie-nakoming</w:t>
      </w:r>
      <w:r>
        <w:rPr>
          <w:rFonts w:ascii="Calibri" w:hAnsi="Calibri" w:cs="Calibri"/>
          <w:sz w:val="22"/>
          <w:szCs w:val="22"/>
          <w:lang w:val="af-ZA"/>
        </w:rPr>
        <w:t xml:space="preserve"> can die VNO</w:t>
      </w:r>
      <w:r w:rsidR="007F7171" w:rsidRPr="00404742">
        <w:rPr>
          <w:rFonts w:ascii="Calibri" w:hAnsi="Calibri" w:cs="Calibri"/>
          <w:sz w:val="22"/>
          <w:szCs w:val="22"/>
          <w:lang w:val="af-ZA"/>
        </w:rPr>
        <w:t>P</w:t>
      </w:r>
      <w:r>
        <w:rPr>
          <w:rFonts w:ascii="Calibri" w:hAnsi="Calibri" w:cs="Calibri"/>
          <w:sz w:val="22"/>
          <w:szCs w:val="22"/>
          <w:lang w:val="af-ZA"/>
        </w:rPr>
        <w:t xml:space="preserve"> se</w:t>
      </w:r>
      <w:r w:rsidR="007F7171" w:rsidRPr="00404742">
        <w:rPr>
          <w:rFonts w:ascii="Calibri" w:hAnsi="Calibri" w:cs="Calibri"/>
          <w:sz w:val="22"/>
          <w:szCs w:val="22"/>
          <w:lang w:val="af-ZA"/>
        </w:rPr>
        <w:t xml:space="preserve"> Maatskaplike en Omgewingstandaarde:</w:t>
      </w:r>
    </w:p>
    <w:p w14:paraId="2177ECD1" w14:textId="77777777" w:rsidR="007F7171" w:rsidRPr="00404742" w:rsidRDefault="007F7171" w:rsidP="007503C9">
      <w:pPr>
        <w:pStyle w:val="ListParagraph"/>
        <w:spacing w:before="100" w:beforeAutospacing="1" w:after="100" w:afterAutospacing="1"/>
        <w:jc w:val="both"/>
        <w:rPr>
          <w:rFonts w:ascii="Calibri" w:hAnsi="Calibri" w:cs="Calibri"/>
          <w:sz w:val="22"/>
          <w:szCs w:val="22"/>
          <w:lang w:val="af-ZA"/>
        </w:rPr>
      </w:pPr>
      <w:r w:rsidRPr="00404742">
        <w:rPr>
          <w:rFonts w:ascii="Calibri" w:hAnsi="Calibri" w:cs="Calibri"/>
          <w:sz w:val="22"/>
          <w:szCs w:val="22"/>
          <w:lang w:val="af-ZA"/>
        </w:rPr>
        <w:t xml:space="preserve">E-pos: </w:t>
      </w:r>
      <w:hyperlink r:id="rId8" w:history="1">
        <w:r w:rsidRPr="00404742">
          <w:rPr>
            <w:rFonts w:ascii="Calibri" w:hAnsi="Calibri" w:cs="Calibri"/>
            <w:color w:val="DCA10D"/>
            <w:sz w:val="22"/>
            <w:szCs w:val="22"/>
            <w:lang w:val="af-ZA"/>
          </w:rPr>
          <w:t>secuhotline@undp.org</w:t>
        </w:r>
      </w:hyperlink>
    </w:p>
    <w:p w14:paraId="6A39F563" w14:textId="02174BF4" w:rsidR="009F7A3F" w:rsidRPr="00404742" w:rsidRDefault="007F7171" w:rsidP="007503C9">
      <w:pPr>
        <w:pStyle w:val="ListParagraph"/>
        <w:spacing w:before="100" w:beforeAutospacing="1" w:after="100" w:afterAutospacing="1"/>
        <w:jc w:val="both"/>
        <w:rPr>
          <w:rFonts w:ascii="Calibri" w:hAnsi="Calibri" w:cs="Calibri"/>
          <w:sz w:val="22"/>
          <w:szCs w:val="22"/>
          <w:lang w:val="af-ZA"/>
        </w:rPr>
      </w:pPr>
      <w:r w:rsidRPr="00404742">
        <w:rPr>
          <w:rFonts w:ascii="Calibri" w:hAnsi="Calibri" w:cs="Calibri"/>
          <w:sz w:val="22"/>
          <w:szCs w:val="22"/>
          <w:lang w:val="af-ZA"/>
        </w:rPr>
        <w:t xml:space="preserve">Besonderhede </w:t>
      </w:r>
      <w:r w:rsidR="001F11A0">
        <w:rPr>
          <w:rFonts w:ascii="Calibri" w:hAnsi="Calibri" w:cs="Calibri"/>
          <w:sz w:val="22"/>
          <w:szCs w:val="22"/>
          <w:lang w:val="af-ZA"/>
        </w:rPr>
        <w:t>van</w:t>
      </w:r>
      <w:r w:rsidRPr="00404742">
        <w:rPr>
          <w:rFonts w:ascii="Calibri" w:hAnsi="Calibri" w:cs="Calibri"/>
          <w:sz w:val="22"/>
          <w:szCs w:val="22"/>
          <w:lang w:val="af-ZA"/>
        </w:rPr>
        <w:t xml:space="preserve"> die SECU-proses</w:t>
      </w:r>
      <w:r w:rsidR="001F11A0">
        <w:rPr>
          <w:rFonts w:ascii="Calibri" w:hAnsi="Calibri" w:cs="Calibri"/>
          <w:sz w:val="22"/>
          <w:szCs w:val="22"/>
          <w:lang w:val="af-ZA"/>
        </w:rPr>
        <w:t xml:space="preserve"> is</w:t>
      </w:r>
      <w:r w:rsidRPr="00404742">
        <w:rPr>
          <w:rFonts w:ascii="Calibri" w:hAnsi="Calibri" w:cs="Calibri"/>
          <w:sz w:val="22"/>
          <w:szCs w:val="22"/>
          <w:lang w:val="af-ZA"/>
        </w:rPr>
        <w:t xml:space="preserve"> beskikbaar op </w:t>
      </w:r>
      <w:hyperlink r:id="rId9" w:history="1">
        <w:r w:rsidRPr="00404742">
          <w:rPr>
            <w:rStyle w:val="Hyperlink"/>
            <w:rFonts w:ascii="Calibri" w:hAnsi="Calibri" w:cs="Calibri"/>
            <w:sz w:val="22"/>
            <w:szCs w:val="22"/>
            <w:lang w:val="af-ZA"/>
          </w:rPr>
          <w:t xml:space="preserve">UNDP se webwerf </w:t>
        </w:r>
      </w:hyperlink>
      <w:r w:rsidRPr="00404742">
        <w:rPr>
          <w:rFonts w:ascii="Calibri" w:hAnsi="Calibri" w:cs="Calibri"/>
          <w:sz w:val="22"/>
          <w:szCs w:val="22"/>
          <w:lang w:val="af-ZA"/>
        </w:rPr>
        <w:t>.</w:t>
      </w:r>
    </w:p>
    <w:p w14:paraId="701F8A68" w14:textId="6A414707" w:rsidR="009F7A3F" w:rsidRPr="00404742" w:rsidRDefault="009F7A3F" w:rsidP="007503C9">
      <w:pPr>
        <w:pBdr>
          <w:bottom w:val="single" w:sz="4" w:space="1" w:color="auto"/>
        </w:pBdr>
        <w:spacing w:after="100" w:afterAutospacing="1"/>
        <w:jc w:val="both"/>
        <w:textAlignment w:val="baseline"/>
        <w:outlineLvl w:val="2"/>
        <w:rPr>
          <w:rFonts w:ascii="Calibri" w:eastAsia="Times New Roman" w:hAnsi="Calibri" w:cs="Calibri"/>
          <w:b/>
          <w:bCs/>
          <w:color w:val="000000"/>
          <w:sz w:val="22"/>
          <w:szCs w:val="22"/>
          <w:lang w:val="af-ZA" w:eastAsia="en-GB"/>
        </w:rPr>
      </w:pPr>
      <w:r w:rsidRPr="00404742">
        <w:rPr>
          <w:rFonts w:ascii="Calibri" w:eastAsia="Times New Roman" w:hAnsi="Calibri" w:cs="Calibri"/>
          <w:b/>
          <w:bCs/>
          <w:color w:val="000000"/>
          <w:sz w:val="22"/>
          <w:szCs w:val="22"/>
          <w:lang w:val="af-ZA" w:eastAsia="en-GB"/>
        </w:rPr>
        <w:t xml:space="preserve">BESKERMING VAN DIE KLAERS TEEN </w:t>
      </w:r>
      <w:r w:rsidR="004C3B0E">
        <w:rPr>
          <w:rFonts w:ascii="Calibri" w:eastAsia="Times New Roman" w:hAnsi="Calibri" w:cs="Calibri"/>
          <w:b/>
          <w:bCs/>
          <w:color w:val="000000"/>
          <w:sz w:val="22"/>
          <w:szCs w:val="22"/>
          <w:lang w:val="af-ZA" w:eastAsia="en-GB"/>
        </w:rPr>
        <w:t>VERGELDING</w:t>
      </w:r>
    </w:p>
    <w:p w14:paraId="050DB01F" w14:textId="579A2B21" w:rsidR="009F7A3F" w:rsidRPr="00404742" w:rsidRDefault="009F7A3F" w:rsidP="007503C9">
      <w:pPr>
        <w:spacing w:before="100" w:beforeAutospacing="1" w:after="100" w:afterAutospacing="1"/>
        <w:jc w:val="both"/>
        <w:textAlignment w:val="baseline"/>
        <w:rPr>
          <w:rFonts w:ascii="Calibri" w:eastAsia="Times New Roman" w:hAnsi="Calibri" w:cs="Calibri"/>
          <w:color w:val="000000"/>
          <w:sz w:val="22"/>
          <w:szCs w:val="22"/>
          <w:lang w:val="af-ZA" w:eastAsia="en-GB"/>
        </w:rPr>
      </w:pPr>
      <w:r w:rsidRPr="00404742">
        <w:rPr>
          <w:rFonts w:ascii="Calibri" w:eastAsia="Times New Roman" w:hAnsi="Calibri" w:cs="Calibri"/>
          <w:color w:val="000000"/>
          <w:sz w:val="22"/>
          <w:szCs w:val="22"/>
          <w:lang w:val="af-ZA" w:eastAsia="en-GB"/>
        </w:rPr>
        <w:t xml:space="preserve">Die Projek GRM poog om die risiko van vergelding en vergelding teen mense te identifiseer, te verminder en aan te spreek wat inligting oor en deelname aan projekaktiwiteite kan </w:t>
      </w:r>
      <w:r w:rsidR="006353EB">
        <w:rPr>
          <w:rFonts w:ascii="Calibri" w:eastAsia="Times New Roman" w:hAnsi="Calibri" w:cs="Calibri"/>
          <w:color w:val="000000"/>
          <w:sz w:val="22"/>
          <w:szCs w:val="22"/>
          <w:lang w:val="af-ZA" w:eastAsia="en-GB"/>
        </w:rPr>
        <w:t>ver</w:t>
      </w:r>
      <w:r w:rsidRPr="00404742">
        <w:rPr>
          <w:rFonts w:ascii="Calibri" w:eastAsia="Times New Roman" w:hAnsi="Calibri" w:cs="Calibri"/>
          <w:color w:val="000000"/>
          <w:sz w:val="22"/>
          <w:szCs w:val="22"/>
          <w:lang w:val="af-ZA" w:eastAsia="en-GB"/>
        </w:rPr>
        <w:t>soek, kommer uitspreek en/of toegang tot prosesse/meganismes vir grieweregstelling op projekvlak kan kry. Om die risiko van vergelding te verminder, sal die SRM:</w:t>
      </w:r>
    </w:p>
    <w:p w14:paraId="7DF9155D" w14:textId="3076D65D" w:rsidR="009F7A3F" w:rsidRPr="00404742" w:rsidRDefault="009F7A3F" w:rsidP="007503C9">
      <w:pPr>
        <w:pStyle w:val="ListParagraph"/>
        <w:numPr>
          <w:ilvl w:val="0"/>
          <w:numId w:val="5"/>
        </w:numPr>
        <w:spacing w:beforeAutospacing="1" w:afterAutospacing="1"/>
        <w:jc w:val="both"/>
        <w:textAlignment w:val="baseline"/>
        <w:rPr>
          <w:rFonts w:ascii="Calibri" w:eastAsia="Times New Roman" w:hAnsi="Calibri" w:cs="Calibri"/>
          <w:color w:val="000000"/>
          <w:sz w:val="22"/>
          <w:szCs w:val="22"/>
          <w:lang w:val="af-ZA" w:eastAsia="en-GB"/>
        </w:rPr>
      </w:pPr>
      <w:r w:rsidRPr="00404742">
        <w:rPr>
          <w:rFonts w:ascii="Calibri" w:eastAsia="Times New Roman" w:hAnsi="Calibri" w:cs="Calibri"/>
          <w:color w:val="000000"/>
          <w:sz w:val="22"/>
          <w:szCs w:val="22"/>
          <w:lang w:val="af-ZA" w:eastAsia="en-GB"/>
        </w:rPr>
        <w:t xml:space="preserve">vertroulikheid van klaers se identiteit </w:t>
      </w:r>
      <w:r w:rsidR="006353EB" w:rsidRPr="00404742">
        <w:rPr>
          <w:rFonts w:ascii="Calibri" w:eastAsia="Times New Roman" w:hAnsi="Calibri" w:cs="Calibri"/>
          <w:color w:val="000000"/>
          <w:sz w:val="22"/>
          <w:szCs w:val="22"/>
          <w:lang w:val="af-ZA" w:eastAsia="en-GB"/>
        </w:rPr>
        <w:t xml:space="preserve">handhaaf </w:t>
      </w:r>
      <w:r w:rsidRPr="00404742">
        <w:rPr>
          <w:rFonts w:ascii="Calibri" w:eastAsia="Times New Roman" w:hAnsi="Calibri" w:cs="Calibri"/>
          <w:color w:val="000000"/>
          <w:sz w:val="22"/>
          <w:szCs w:val="22"/>
          <w:lang w:val="af-ZA" w:eastAsia="en-GB"/>
        </w:rPr>
        <w:t>wanneer dit versoek word</w:t>
      </w:r>
      <w:r w:rsidR="006353EB">
        <w:rPr>
          <w:rFonts w:ascii="Calibri" w:eastAsia="Times New Roman" w:hAnsi="Calibri" w:cs="Calibri"/>
          <w:color w:val="000000"/>
          <w:sz w:val="22"/>
          <w:szCs w:val="22"/>
          <w:lang w:val="af-ZA" w:eastAsia="en-GB"/>
        </w:rPr>
        <w:t>; en</w:t>
      </w:r>
    </w:p>
    <w:p w14:paraId="792A3DF2" w14:textId="0FBD8CCC" w:rsidR="009F7A3F" w:rsidRPr="00404742" w:rsidRDefault="009F7A3F" w:rsidP="007503C9">
      <w:pPr>
        <w:pStyle w:val="ListParagraph"/>
        <w:numPr>
          <w:ilvl w:val="0"/>
          <w:numId w:val="5"/>
        </w:numPr>
        <w:spacing w:beforeAutospacing="1" w:afterAutospacing="1"/>
        <w:jc w:val="both"/>
        <w:textAlignment w:val="baseline"/>
        <w:rPr>
          <w:rFonts w:ascii="Calibri" w:eastAsia="Times New Roman" w:hAnsi="Calibri" w:cs="Calibri"/>
          <w:color w:val="000000"/>
          <w:sz w:val="22"/>
          <w:szCs w:val="22"/>
          <w:lang w:val="af-ZA" w:eastAsia="en-GB"/>
        </w:rPr>
      </w:pPr>
      <w:r w:rsidRPr="00404742">
        <w:rPr>
          <w:rFonts w:ascii="Calibri" w:eastAsia="Times New Roman" w:hAnsi="Calibri" w:cs="Calibri"/>
          <w:color w:val="000000"/>
          <w:sz w:val="22"/>
          <w:szCs w:val="22"/>
          <w:lang w:val="af-ZA" w:eastAsia="en-GB"/>
        </w:rPr>
        <w:t>reageer op klaer se kommer of verslae oor vergelding; en verseker dat 'n individu of groep individue vryelik hul regte kan uitoefen om enige ander klagtemeganismes kragtens nasionale of internasionale reg of die reëls en regulasies van ander instellings, agentskappe of kommissies te gebruik waartoe hulle andersins toegang kan hê en wil volg, en dit moet uitdruklik gekommunikeer word dat die bestaan en gebruik van hierdie SRM nie daardie meganismes vervang nie.</w:t>
      </w:r>
    </w:p>
    <w:p w14:paraId="75CF15BE" w14:textId="095EC107" w:rsidR="009F1213" w:rsidRPr="00404742" w:rsidRDefault="009F1213" w:rsidP="009F1213">
      <w:pPr>
        <w:spacing w:beforeAutospacing="1" w:afterAutospacing="1"/>
        <w:jc w:val="both"/>
        <w:textAlignment w:val="baseline"/>
        <w:rPr>
          <w:rFonts w:ascii="Calibri" w:eastAsia="Times New Roman" w:hAnsi="Calibri" w:cs="Calibri"/>
          <w:color w:val="000000"/>
          <w:sz w:val="22"/>
          <w:szCs w:val="22"/>
          <w:lang w:val="af-ZA" w:eastAsia="en-GB"/>
        </w:rPr>
      </w:pPr>
      <w:r w:rsidRPr="00404742">
        <w:rPr>
          <w:rFonts w:ascii="Calibri" w:eastAsia="Times New Roman" w:hAnsi="Calibri" w:cs="Calibri"/>
          <w:color w:val="000000"/>
          <w:sz w:val="22"/>
          <w:szCs w:val="22"/>
          <w:lang w:val="af-ZA" w:eastAsia="en-GB"/>
        </w:rPr>
        <w:t xml:space="preserve">Meer inligting oor die GRM </w:t>
      </w:r>
      <w:r w:rsidRPr="00404742">
        <w:rPr>
          <w:rFonts w:ascii="Calibri" w:eastAsia="Times New Roman" w:hAnsi="Calibri" w:cs="Calibri"/>
          <w:color w:val="000000"/>
          <w:sz w:val="22"/>
          <w:szCs w:val="22"/>
          <w:highlight w:val="yellow"/>
          <w:lang w:val="af-ZA" w:eastAsia="en-GB"/>
        </w:rPr>
        <w:t>hier</w:t>
      </w:r>
      <w:r w:rsidRPr="00404742">
        <w:rPr>
          <w:rFonts w:ascii="Calibri" w:eastAsia="Times New Roman" w:hAnsi="Calibri" w:cs="Calibri"/>
          <w:color w:val="000000"/>
          <w:sz w:val="22"/>
          <w:szCs w:val="22"/>
          <w:lang w:val="af-ZA" w:eastAsia="en-GB"/>
        </w:rPr>
        <w:t xml:space="preserve"> </w:t>
      </w:r>
      <w:r w:rsidRPr="00404742">
        <w:rPr>
          <w:rFonts w:ascii="Calibri" w:eastAsia="Times New Roman" w:hAnsi="Calibri" w:cs="Calibri"/>
          <w:color w:val="000000"/>
          <w:sz w:val="22"/>
          <w:szCs w:val="22"/>
          <w:highlight w:val="yellow"/>
          <w:lang w:val="af-ZA" w:eastAsia="en-GB"/>
        </w:rPr>
        <w:t>VOEG SKAKEL BY GRM BY VIR OPENBAARMAKING</w:t>
      </w:r>
    </w:p>
    <w:p w14:paraId="189050F2" w14:textId="77777777" w:rsidR="009F7A3F" w:rsidRPr="00404742" w:rsidRDefault="009F7A3F" w:rsidP="007503C9">
      <w:pPr>
        <w:jc w:val="both"/>
        <w:rPr>
          <w:rFonts w:ascii="Calibri" w:hAnsi="Calibri" w:cs="Calibri"/>
          <w:sz w:val="22"/>
          <w:szCs w:val="22"/>
          <w:lang w:val="af-ZA"/>
        </w:rPr>
      </w:pPr>
    </w:p>
    <w:sectPr w:rsidR="009F7A3F" w:rsidRPr="004047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35E49"/>
    <w:multiLevelType w:val="hybridMultilevel"/>
    <w:tmpl w:val="B7328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106D3"/>
    <w:multiLevelType w:val="hybridMultilevel"/>
    <w:tmpl w:val="072C87E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2FF499E"/>
    <w:multiLevelType w:val="hybridMultilevel"/>
    <w:tmpl w:val="CB422B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A6D97"/>
    <w:multiLevelType w:val="hybridMultilevel"/>
    <w:tmpl w:val="21508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3A19FD"/>
    <w:multiLevelType w:val="hybridMultilevel"/>
    <w:tmpl w:val="5650D3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B831EC"/>
    <w:multiLevelType w:val="hybridMultilevel"/>
    <w:tmpl w:val="F19EBE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BD7925"/>
    <w:multiLevelType w:val="hybridMultilevel"/>
    <w:tmpl w:val="B48E448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B63290D"/>
    <w:multiLevelType w:val="hybridMultilevel"/>
    <w:tmpl w:val="981CFF12"/>
    <w:lvl w:ilvl="0" w:tplc="20DE268C">
      <w:start w:val="4"/>
      <w:numFmt w:val="bullet"/>
      <w:lvlText w:val="-"/>
      <w:lvlJc w:val="left"/>
      <w:pPr>
        <w:ind w:left="720" w:hanging="360"/>
      </w:pPr>
      <w:rPr>
        <w:rFonts w:ascii="Calibri Light" w:eastAsiaTheme="majorEastAsia" w:hAnsi="Calibri Light" w:cs="Calibri Light"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611F2771"/>
    <w:multiLevelType w:val="hybridMultilevel"/>
    <w:tmpl w:val="B9DE1F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1934236">
    <w:abstractNumId w:val="0"/>
  </w:num>
  <w:num w:numId="2" w16cid:durableId="1296105954">
    <w:abstractNumId w:val="7"/>
  </w:num>
  <w:num w:numId="3" w16cid:durableId="1769883130">
    <w:abstractNumId w:val="5"/>
  </w:num>
  <w:num w:numId="4" w16cid:durableId="1109083992">
    <w:abstractNumId w:val="4"/>
  </w:num>
  <w:num w:numId="5" w16cid:durableId="2049451234">
    <w:abstractNumId w:val="8"/>
  </w:num>
  <w:num w:numId="6" w16cid:durableId="239877364">
    <w:abstractNumId w:val="2"/>
  </w:num>
  <w:num w:numId="7" w16cid:durableId="364603655">
    <w:abstractNumId w:val="3"/>
  </w:num>
  <w:num w:numId="8" w16cid:durableId="2022244444">
    <w:abstractNumId w:val="1"/>
  </w:num>
  <w:num w:numId="9" w16cid:durableId="7236063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2"/>
    <w:rsid w:val="000B2B9B"/>
    <w:rsid w:val="00173ABB"/>
    <w:rsid w:val="001F11A0"/>
    <w:rsid w:val="00404742"/>
    <w:rsid w:val="004C3B0E"/>
    <w:rsid w:val="00525F67"/>
    <w:rsid w:val="006353EB"/>
    <w:rsid w:val="0064766D"/>
    <w:rsid w:val="006825DA"/>
    <w:rsid w:val="006B4EB5"/>
    <w:rsid w:val="007503C9"/>
    <w:rsid w:val="007C6188"/>
    <w:rsid w:val="007F7171"/>
    <w:rsid w:val="00892E31"/>
    <w:rsid w:val="009038B3"/>
    <w:rsid w:val="009C2ECE"/>
    <w:rsid w:val="009F1213"/>
    <w:rsid w:val="009F7A3F"/>
    <w:rsid w:val="00A94CB8"/>
    <w:rsid w:val="00AD5D5D"/>
    <w:rsid w:val="00B41112"/>
    <w:rsid w:val="00C56B8A"/>
    <w:rsid w:val="00C96312"/>
    <w:rsid w:val="00CA091D"/>
    <w:rsid w:val="00CD0397"/>
    <w:rsid w:val="00ED40DF"/>
    <w:rsid w:val="00ED524A"/>
    <w:rsid w:val="00FF7EE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AC13"/>
  <w15:chartTrackingRefBased/>
  <w15:docId w15:val="{B8340842-0029-0545-86CA-13916C34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af"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F7A3F"/>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Colorful List - Accent 12,List Paragraph (numbered (a)),Numbered List Paragraph,References,ReferencesCxSpLast,List Paragraph nowy,Liste 1,List Bullet Mary,Akapit z listą BS,Bullet1,Project Profile name,Ha,Bullet list,L_4"/>
    <w:basedOn w:val="Normal"/>
    <w:link w:val="ListParagraphChar"/>
    <w:uiPriority w:val="34"/>
    <w:qFormat/>
    <w:rsid w:val="00B41112"/>
    <w:pPr>
      <w:ind w:left="720"/>
      <w:contextualSpacing/>
    </w:pPr>
  </w:style>
  <w:style w:type="paragraph" w:styleId="NormalWeb">
    <w:name w:val="Normal (Web)"/>
    <w:basedOn w:val="Normal"/>
    <w:uiPriority w:val="99"/>
    <w:semiHidden/>
    <w:unhideWhenUsed/>
    <w:rsid w:val="00B41112"/>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B41112"/>
  </w:style>
  <w:style w:type="paragraph" w:customStyle="1" w:styleId="text-align-justify">
    <w:name w:val="text-align-justify"/>
    <w:basedOn w:val="Normal"/>
    <w:rsid w:val="00B41112"/>
    <w:pPr>
      <w:spacing w:before="100" w:beforeAutospacing="1" w:after="100" w:afterAutospacing="1"/>
    </w:pPr>
    <w:rPr>
      <w:rFonts w:ascii="Times New Roman" w:eastAsia="Times New Roman" w:hAnsi="Times New Roman" w:cs="Times New Roman"/>
      <w:lang w:eastAsia="en-GB"/>
    </w:rPr>
  </w:style>
  <w:style w:type="character" w:customStyle="1" w:styleId="ListParagraphChar">
    <w:name w:val="List Paragraph Char"/>
    <w:aliases w:val="List Paragraph1 Char,Colorful List - Accent 12 Char,List Paragraph (numbered (a)) Char,Numbered List Paragraph Char,References Char,ReferencesCxSpLast Char,List Paragraph nowy Char,Liste 1 Char,List Bullet Mary Char,Bullet1 Char"/>
    <w:link w:val="ListParagraph"/>
    <w:uiPriority w:val="34"/>
    <w:qFormat/>
    <w:rsid w:val="009F7A3F"/>
  </w:style>
  <w:style w:type="character" w:customStyle="1" w:styleId="Heading3Char">
    <w:name w:val="Heading 3 Char"/>
    <w:basedOn w:val="DefaultParagraphFont"/>
    <w:link w:val="Heading3"/>
    <w:uiPriority w:val="9"/>
    <w:rsid w:val="009F7A3F"/>
    <w:rPr>
      <w:rFonts w:ascii="Times New Roman" w:eastAsia="Times New Roman" w:hAnsi="Times New Roman" w:cs="Times New Roman"/>
      <w:b/>
      <w:bCs/>
      <w:sz w:val="27"/>
      <w:szCs w:val="27"/>
      <w:lang w:val="af" w:eastAsia="en-GB"/>
    </w:rPr>
  </w:style>
  <w:style w:type="character" w:styleId="Strong">
    <w:name w:val="Strong"/>
    <w:basedOn w:val="DefaultParagraphFont"/>
    <w:uiPriority w:val="22"/>
    <w:qFormat/>
    <w:rsid w:val="009F7A3F"/>
    <w:rPr>
      <w:b/>
      <w:bCs/>
    </w:rPr>
  </w:style>
  <w:style w:type="character" w:styleId="Hyperlink">
    <w:name w:val="Hyperlink"/>
    <w:basedOn w:val="DefaultParagraphFont"/>
    <w:uiPriority w:val="99"/>
    <w:rsid w:val="007F71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00135">
      <w:bodyDiv w:val="1"/>
      <w:marLeft w:val="0"/>
      <w:marRight w:val="0"/>
      <w:marTop w:val="0"/>
      <w:marBottom w:val="0"/>
      <w:divBdr>
        <w:top w:val="none" w:sz="0" w:space="0" w:color="auto"/>
        <w:left w:val="none" w:sz="0" w:space="0" w:color="auto"/>
        <w:bottom w:val="none" w:sz="0" w:space="0" w:color="auto"/>
        <w:right w:val="none" w:sz="0" w:space="0" w:color="auto"/>
      </w:divBdr>
    </w:div>
    <w:div w:id="20691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hotline@undp.org" TargetMode="External"/><Relationship Id="rId3" Type="http://schemas.openxmlformats.org/officeDocument/2006/relationships/settings" Target="settings.xml"/><Relationship Id="rId7" Type="http://schemas.openxmlformats.org/officeDocument/2006/relationships/hyperlink" Target="https://www.undp.org/south-africa/projects/stakeholder-response-mechanism-country-office-lev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m.za@undp.org" TargetMode="External"/><Relationship Id="rId11" Type="http://schemas.openxmlformats.org/officeDocument/2006/relationships/theme" Target="theme/theme1.xml"/><Relationship Id="rId5" Type="http://schemas.openxmlformats.org/officeDocument/2006/relationships/hyperlink" Target="mailto:BiotradeZA@DFFE.gov.z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dp.org/accountability/audit/secu-srm/social-and-environmental-compliance-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Lhumeau</dc:creator>
  <cp:keywords/>
  <dc:description/>
  <cp:lastModifiedBy>Khuthadzo Mahamba</cp:lastModifiedBy>
  <cp:revision>2</cp:revision>
  <dcterms:created xsi:type="dcterms:W3CDTF">2025-01-08T09:15:00Z</dcterms:created>
  <dcterms:modified xsi:type="dcterms:W3CDTF">2025-01-08T09:15:00Z</dcterms:modified>
</cp:coreProperties>
</file>